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F371" w14:textId="77777777" w:rsidR="00534C92" w:rsidRPr="009519A0" w:rsidRDefault="00C808B2" w:rsidP="009519A0">
      <w:pPr>
        <w:rPr>
          <w:rFonts w:cstheme="minorHAnsi"/>
          <w:b/>
          <w:sz w:val="24"/>
          <w:szCs w:val="24"/>
        </w:rPr>
      </w:pPr>
      <w:r w:rsidRPr="009519A0">
        <w:rPr>
          <w:rFonts w:cstheme="minorHAnsi"/>
          <w:b/>
          <w:sz w:val="24"/>
          <w:szCs w:val="24"/>
        </w:rPr>
        <w:t xml:space="preserve">Year: </w:t>
      </w:r>
      <w:r w:rsidRPr="009519A0">
        <w:rPr>
          <w:rFonts w:cstheme="minorHAnsi"/>
          <w:sz w:val="24"/>
          <w:szCs w:val="24"/>
        </w:rPr>
        <w:t xml:space="preserve">Foundation 2 </w:t>
      </w:r>
      <w:r w:rsidRPr="009519A0">
        <w:rPr>
          <w:rFonts w:cstheme="minorHAnsi"/>
          <w:sz w:val="24"/>
          <w:szCs w:val="24"/>
        </w:rPr>
        <w:tab/>
      </w:r>
      <w:r w:rsidRPr="009519A0">
        <w:rPr>
          <w:rFonts w:cstheme="minorHAnsi"/>
          <w:b/>
          <w:sz w:val="24"/>
          <w:szCs w:val="24"/>
        </w:rPr>
        <w:tab/>
        <w:t xml:space="preserve">Week </w:t>
      </w:r>
      <w:r w:rsidR="002E2FE7" w:rsidRPr="009519A0">
        <w:rPr>
          <w:rFonts w:cstheme="minorHAnsi"/>
          <w:b/>
          <w:sz w:val="24"/>
          <w:szCs w:val="24"/>
        </w:rPr>
        <w:t>Beginning:</w:t>
      </w:r>
      <w:r w:rsidRPr="009519A0">
        <w:rPr>
          <w:rFonts w:cstheme="minorHAnsi"/>
          <w:b/>
          <w:sz w:val="24"/>
          <w:szCs w:val="24"/>
        </w:rPr>
        <w:t xml:space="preserve"> </w:t>
      </w:r>
      <w:r w:rsidR="00D85FB6">
        <w:rPr>
          <w:rFonts w:cstheme="minorHAnsi"/>
          <w:sz w:val="24"/>
          <w:szCs w:val="24"/>
        </w:rPr>
        <w:t>7</w:t>
      </w:r>
      <w:r w:rsidR="00D85FB6" w:rsidRPr="00D85FB6">
        <w:rPr>
          <w:rFonts w:cstheme="minorHAnsi"/>
          <w:sz w:val="24"/>
          <w:szCs w:val="24"/>
          <w:vertAlign w:val="superscript"/>
        </w:rPr>
        <w:t>th</w:t>
      </w:r>
      <w:r w:rsidR="00D85FB6">
        <w:rPr>
          <w:rFonts w:cstheme="minorHAnsi"/>
          <w:sz w:val="24"/>
          <w:szCs w:val="24"/>
        </w:rPr>
        <w:t xml:space="preserve"> December</w:t>
      </w:r>
      <w:r w:rsidRPr="009519A0">
        <w:rPr>
          <w:rFonts w:cstheme="minorHAnsi"/>
          <w:sz w:val="24"/>
          <w:szCs w:val="24"/>
        </w:rPr>
        <w:t xml:space="preserve"> 2020</w:t>
      </w:r>
    </w:p>
    <w:tbl>
      <w:tblPr>
        <w:tblStyle w:val="TableGrid"/>
        <w:tblW w:w="5029" w:type="pct"/>
        <w:tblLayout w:type="fixed"/>
        <w:tblLook w:val="04A0" w:firstRow="1" w:lastRow="0" w:firstColumn="1" w:lastColumn="0" w:noHBand="0" w:noVBand="1"/>
      </w:tblPr>
      <w:tblGrid>
        <w:gridCol w:w="3278"/>
        <w:gridCol w:w="3095"/>
        <w:gridCol w:w="2978"/>
        <w:gridCol w:w="3117"/>
        <w:gridCol w:w="3009"/>
      </w:tblGrid>
      <w:tr w:rsidR="00BF060C" w:rsidRPr="00667265" w14:paraId="2C812463" w14:textId="77777777" w:rsidTr="00E50151">
        <w:trPr>
          <w:trHeight w:val="687"/>
        </w:trPr>
        <w:tc>
          <w:tcPr>
            <w:tcW w:w="1059" w:type="pct"/>
            <w:shd w:val="clear" w:color="auto" w:fill="E7E6E6" w:themeFill="background2"/>
          </w:tcPr>
          <w:p w14:paraId="581504CD" w14:textId="77777777" w:rsidR="00BF060C" w:rsidRPr="00667265" w:rsidRDefault="00EB371C" w:rsidP="00D85FB6">
            <w:pPr>
              <w:jc w:val="center"/>
              <w:rPr>
                <w:rFonts w:cstheme="minorHAnsi"/>
                <w:b/>
                <w:sz w:val="18"/>
                <w:szCs w:val="18"/>
              </w:rPr>
            </w:pPr>
            <w:r w:rsidRPr="00667265">
              <w:rPr>
                <w:rFonts w:cstheme="minorHAnsi"/>
                <w:b/>
                <w:sz w:val="18"/>
                <w:szCs w:val="18"/>
              </w:rPr>
              <w:t>Monday</w:t>
            </w:r>
            <w:r w:rsidR="00B057D5" w:rsidRPr="00667265">
              <w:rPr>
                <w:rFonts w:cstheme="minorHAnsi"/>
                <w:b/>
                <w:sz w:val="18"/>
                <w:szCs w:val="18"/>
              </w:rPr>
              <w:t xml:space="preserve"> </w:t>
            </w:r>
            <w:r w:rsidR="00D85FB6">
              <w:rPr>
                <w:rFonts w:cstheme="minorHAnsi"/>
                <w:b/>
                <w:sz w:val="18"/>
                <w:szCs w:val="18"/>
              </w:rPr>
              <w:t>7</w:t>
            </w:r>
            <w:r w:rsidR="00D85FB6" w:rsidRPr="00D85FB6">
              <w:rPr>
                <w:rFonts w:cstheme="minorHAnsi"/>
                <w:b/>
                <w:sz w:val="18"/>
                <w:szCs w:val="18"/>
                <w:vertAlign w:val="superscript"/>
              </w:rPr>
              <w:t>th</w:t>
            </w:r>
            <w:r w:rsidR="00D85FB6">
              <w:rPr>
                <w:rFonts w:cstheme="minorHAnsi"/>
                <w:b/>
                <w:sz w:val="18"/>
                <w:szCs w:val="18"/>
              </w:rPr>
              <w:t xml:space="preserve"> December</w:t>
            </w:r>
          </w:p>
        </w:tc>
        <w:tc>
          <w:tcPr>
            <w:tcW w:w="1000" w:type="pct"/>
            <w:shd w:val="clear" w:color="auto" w:fill="E7E6E6" w:themeFill="background2"/>
          </w:tcPr>
          <w:p w14:paraId="39660E1B" w14:textId="77777777" w:rsidR="00BF060C" w:rsidRPr="00667265" w:rsidRDefault="00EB371C" w:rsidP="00B057D5">
            <w:pPr>
              <w:jc w:val="center"/>
              <w:rPr>
                <w:rFonts w:cstheme="minorHAnsi"/>
                <w:b/>
                <w:sz w:val="18"/>
                <w:szCs w:val="18"/>
              </w:rPr>
            </w:pPr>
            <w:r w:rsidRPr="00667265">
              <w:rPr>
                <w:rFonts w:cstheme="minorHAnsi"/>
                <w:b/>
                <w:sz w:val="18"/>
                <w:szCs w:val="18"/>
              </w:rPr>
              <w:t xml:space="preserve">Tuesday </w:t>
            </w:r>
            <w:r w:rsidR="00D85FB6">
              <w:rPr>
                <w:rFonts w:cstheme="minorHAnsi"/>
                <w:b/>
                <w:sz w:val="18"/>
                <w:szCs w:val="18"/>
              </w:rPr>
              <w:t>8</w:t>
            </w:r>
            <w:r w:rsidR="00D85FB6" w:rsidRPr="00D85FB6">
              <w:rPr>
                <w:rFonts w:cstheme="minorHAnsi"/>
                <w:b/>
                <w:sz w:val="18"/>
                <w:szCs w:val="18"/>
                <w:vertAlign w:val="superscript"/>
              </w:rPr>
              <w:t>th</w:t>
            </w:r>
            <w:r w:rsidR="00D85FB6">
              <w:rPr>
                <w:rFonts w:cstheme="minorHAnsi"/>
                <w:b/>
                <w:sz w:val="18"/>
                <w:szCs w:val="18"/>
              </w:rPr>
              <w:t xml:space="preserve"> December</w:t>
            </w:r>
          </w:p>
        </w:tc>
        <w:tc>
          <w:tcPr>
            <w:tcW w:w="962" w:type="pct"/>
            <w:shd w:val="clear" w:color="auto" w:fill="E7E6E6" w:themeFill="background2"/>
          </w:tcPr>
          <w:p w14:paraId="1B37EF49" w14:textId="77777777" w:rsidR="00BF060C" w:rsidRPr="00667265" w:rsidRDefault="00EB371C" w:rsidP="00B057D5">
            <w:pPr>
              <w:jc w:val="center"/>
              <w:rPr>
                <w:rFonts w:cstheme="minorHAnsi"/>
                <w:b/>
                <w:sz w:val="18"/>
                <w:szCs w:val="18"/>
              </w:rPr>
            </w:pPr>
            <w:r w:rsidRPr="00667265">
              <w:rPr>
                <w:rFonts w:cstheme="minorHAnsi"/>
                <w:b/>
                <w:sz w:val="18"/>
                <w:szCs w:val="18"/>
              </w:rPr>
              <w:t xml:space="preserve">Wednesday </w:t>
            </w:r>
            <w:r w:rsidR="00D85FB6">
              <w:rPr>
                <w:rFonts w:cstheme="minorHAnsi"/>
                <w:b/>
                <w:sz w:val="18"/>
                <w:szCs w:val="18"/>
              </w:rPr>
              <w:t>9</w:t>
            </w:r>
            <w:r w:rsidR="00D85FB6">
              <w:rPr>
                <w:rFonts w:cstheme="minorHAnsi"/>
                <w:b/>
                <w:sz w:val="18"/>
                <w:szCs w:val="18"/>
                <w:vertAlign w:val="superscript"/>
              </w:rPr>
              <w:t>th</w:t>
            </w:r>
            <w:r w:rsidR="00B057D5" w:rsidRPr="00667265">
              <w:rPr>
                <w:rFonts w:cstheme="minorHAnsi"/>
                <w:b/>
                <w:sz w:val="18"/>
                <w:szCs w:val="18"/>
              </w:rPr>
              <w:t xml:space="preserve"> December </w:t>
            </w:r>
            <w:r w:rsidR="00BF060C" w:rsidRPr="00667265">
              <w:rPr>
                <w:rFonts w:cstheme="minorHAnsi"/>
                <w:b/>
                <w:sz w:val="18"/>
                <w:szCs w:val="18"/>
              </w:rPr>
              <w:t xml:space="preserve"> </w:t>
            </w:r>
          </w:p>
        </w:tc>
        <w:tc>
          <w:tcPr>
            <w:tcW w:w="1007" w:type="pct"/>
            <w:shd w:val="clear" w:color="auto" w:fill="E7E6E6" w:themeFill="background2"/>
          </w:tcPr>
          <w:p w14:paraId="4BE39651" w14:textId="77777777" w:rsidR="00BF060C" w:rsidRPr="00667265" w:rsidRDefault="00D85FB6" w:rsidP="00B057D5">
            <w:pPr>
              <w:jc w:val="center"/>
              <w:rPr>
                <w:rFonts w:cstheme="minorHAnsi"/>
                <w:b/>
                <w:sz w:val="18"/>
                <w:szCs w:val="18"/>
              </w:rPr>
            </w:pPr>
            <w:r>
              <w:rPr>
                <w:rFonts w:cstheme="minorHAnsi"/>
                <w:b/>
                <w:sz w:val="18"/>
                <w:szCs w:val="18"/>
              </w:rPr>
              <w:t>Thursday 10</w:t>
            </w:r>
            <w:r w:rsidRPr="00D85FB6">
              <w:rPr>
                <w:rFonts w:cstheme="minorHAnsi"/>
                <w:b/>
                <w:sz w:val="18"/>
                <w:szCs w:val="18"/>
                <w:vertAlign w:val="superscript"/>
              </w:rPr>
              <w:t>th</w:t>
            </w:r>
            <w:r w:rsidR="00B057D5" w:rsidRPr="00667265">
              <w:rPr>
                <w:rFonts w:cstheme="minorHAnsi"/>
                <w:b/>
                <w:sz w:val="18"/>
                <w:szCs w:val="18"/>
              </w:rPr>
              <w:t xml:space="preserve"> December </w:t>
            </w:r>
          </w:p>
        </w:tc>
        <w:tc>
          <w:tcPr>
            <w:tcW w:w="972" w:type="pct"/>
            <w:shd w:val="clear" w:color="auto" w:fill="E7E6E6" w:themeFill="background2"/>
          </w:tcPr>
          <w:p w14:paraId="750A703F" w14:textId="77777777" w:rsidR="00BF060C" w:rsidRPr="00667265" w:rsidRDefault="00EB371C" w:rsidP="00B057D5">
            <w:pPr>
              <w:jc w:val="center"/>
              <w:rPr>
                <w:rFonts w:cstheme="minorHAnsi"/>
                <w:b/>
                <w:sz w:val="18"/>
                <w:szCs w:val="18"/>
              </w:rPr>
            </w:pPr>
            <w:r w:rsidRPr="00667265">
              <w:rPr>
                <w:rFonts w:cstheme="minorHAnsi"/>
                <w:b/>
                <w:sz w:val="18"/>
                <w:szCs w:val="18"/>
              </w:rPr>
              <w:t xml:space="preserve">Friday </w:t>
            </w:r>
            <w:r w:rsidR="00D85FB6">
              <w:rPr>
                <w:rFonts w:cstheme="minorHAnsi"/>
                <w:b/>
                <w:sz w:val="18"/>
                <w:szCs w:val="18"/>
              </w:rPr>
              <w:t>11</w:t>
            </w:r>
            <w:r w:rsidR="00D85FB6" w:rsidRPr="00D85FB6">
              <w:rPr>
                <w:rFonts w:cstheme="minorHAnsi"/>
                <w:b/>
                <w:sz w:val="18"/>
                <w:szCs w:val="18"/>
                <w:vertAlign w:val="superscript"/>
              </w:rPr>
              <w:t>th</w:t>
            </w:r>
            <w:r w:rsidR="00D85FB6">
              <w:rPr>
                <w:rFonts w:cstheme="minorHAnsi"/>
                <w:b/>
                <w:sz w:val="18"/>
                <w:szCs w:val="18"/>
              </w:rPr>
              <w:t xml:space="preserve"> </w:t>
            </w:r>
            <w:r w:rsidR="00B057D5" w:rsidRPr="00667265">
              <w:rPr>
                <w:rFonts w:cstheme="minorHAnsi"/>
                <w:b/>
                <w:sz w:val="18"/>
                <w:szCs w:val="18"/>
              </w:rPr>
              <w:t>December</w:t>
            </w:r>
            <w:r w:rsidR="00BF060C" w:rsidRPr="00667265">
              <w:rPr>
                <w:rFonts w:cstheme="minorHAnsi"/>
                <w:b/>
                <w:sz w:val="18"/>
                <w:szCs w:val="18"/>
              </w:rPr>
              <w:t xml:space="preserve"> </w:t>
            </w:r>
          </w:p>
        </w:tc>
      </w:tr>
      <w:tr w:rsidR="00BF060C" w:rsidRPr="00667265" w14:paraId="48E8267F" w14:textId="77777777" w:rsidTr="00E50151">
        <w:trPr>
          <w:trHeight w:val="287"/>
        </w:trPr>
        <w:tc>
          <w:tcPr>
            <w:tcW w:w="1059" w:type="pct"/>
          </w:tcPr>
          <w:p w14:paraId="33EB95FE" w14:textId="566CDC32" w:rsidR="00F67E2B" w:rsidRPr="00F67E2B" w:rsidRDefault="00BF060C" w:rsidP="009A18ED">
            <w:pPr>
              <w:rPr>
                <w:rFonts w:asciiTheme="majorHAnsi" w:hAnsiTheme="majorHAnsi" w:cstheme="majorHAnsi"/>
                <w:sz w:val="18"/>
                <w:szCs w:val="18"/>
              </w:rPr>
            </w:pPr>
            <w:r w:rsidRPr="00F67E2B">
              <w:rPr>
                <w:rFonts w:asciiTheme="majorHAnsi" w:hAnsiTheme="majorHAnsi" w:cstheme="majorHAnsi"/>
                <w:sz w:val="18"/>
                <w:szCs w:val="18"/>
              </w:rPr>
              <w:t xml:space="preserve">Literacy </w:t>
            </w:r>
            <w:r w:rsidR="00667265" w:rsidRPr="00F67E2B">
              <w:rPr>
                <w:rFonts w:asciiTheme="majorHAnsi" w:hAnsiTheme="majorHAnsi" w:cstheme="majorHAnsi"/>
                <w:sz w:val="18"/>
                <w:szCs w:val="18"/>
              </w:rPr>
              <w:t>– Bear Hunt</w:t>
            </w:r>
          </w:p>
          <w:p w14:paraId="6FE60C02" w14:textId="77777777" w:rsidR="00F67E2B" w:rsidRPr="00F67E2B" w:rsidRDefault="0087018A" w:rsidP="009A18ED">
            <w:pPr>
              <w:rPr>
                <w:rFonts w:asciiTheme="majorHAnsi" w:hAnsiTheme="majorHAnsi" w:cstheme="majorHAnsi"/>
                <w:sz w:val="18"/>
                <w:szCs w:val="18"/>
              </w:rPr>
            </w:pPr>
            <w:hyperlink r:id="rId7" w:anchor="imgrc=3A4iArY1pqjvkM&amp;imgdii=ztdotnuZ8_YvDM" w:history="1">
              <w:r w:rsidR="00F67E2B" w:rsidRPr="00F67E2B">
                <w:rPr>
                  <w:rStyle w:val="Hyperlink"/>
                  <w:rFonts w:asciiTheme="majorHAnsi" w:hAnsiTheme="majorHAnsi" w:cstheme="majorHAnsi"/>
                  <w:sz w:val="18"/>
                  <w:szCs w:val="18"/>
                </w:rPr>
                <w:t>bear in the cave bear hunt - Google Search</w:t>
              </w:r>
            </w:hyperlink>
          </w:p>
          <w:p w14:paraId="6767A7A7" w14:textId="77777777" w:rsidR="00F67E2B" w:rsidRPr="00F67E2B" w:rsidRDefault="00F67E2B" w:rsidP="009A18ED">
            <w:pPr>
              <w:rPr>
                <w:rFonts w:asciiTheme="majorHAnsi" w:hAnsiTheme="majorHAnsi" w:cstheme="majorHAnsi"/>
                <w:sz w:val="18"/>
                <w:szCs w:val="18"/>
              </w:rPr>
            </w:pPr>
          </w:p>
          <w:p w14:paraId="0E97A67C" w14:textId="77777777" w:rsidR="00F67E2B" w:rsidRPr="00F67E2B" w:rsidRDefault="00F67E2B" w:rsidP="009A18ED">
            <w:pPr>
              <w:rPr>
                <w:rFonts w:asciiTheme="majorHAnsi" w:hAnsiTheme="majorHAnsi" w:cstheme="majorHAnsi"/>
                <w:sz w:val="18"/>
                <w:szCs w:val="18"/>
              </w:rPr>
            </w:pPr>
            <w:r w:rsidRPr="00F67E2B">
              <w:rPr>
                <w:rFonts w:asciiTheme="majorHAnsi" w:hAnsiTheme="majorHAnsi" w:cstheme="majorHAnsi"/>
                <w:sz w:val="18"/>
                <w:szCs w:val="18"/>
              </w:rPr>
              <w:t>Look at the image from the story ‘We’re Going on a Bear Hunt’ – What happened to the bear in the story. How might he be feeling? Write some words to describe how the bear might feel e.g. happy, sad, and lonely. Can you challenge yourself to write a sentence?</w:t>
            </w:r>
          </w:p>
          <w:p w14:paraId="6ADA9D57" w14:textId="77777777" w:rsidR="00F67E2B" w:rsidRPr="00F67E2B" w:rsidRDefault="00F67E2B" w:rsidP="009A18ED">
            <w:pPr>
              <w:rPr>
                <w:rFonts w:asciiTheme="majorHAnsi" w:hAnsiTheme="majorHAnsi" w:cstheme="majorHAnsi"/>
                <w:sz w:val="18"/>
                <w:szCs w:val="18"/>
              </w:rPr>
            </w:pPr>
          </w:p>
          <w:p w14:paraId="5FD2F895" w14:textId="77777777" w:rsidR="00DD12B8" w:rsidRPr="00667265" w:rsidRDefault="00DD12B8" w:rsidP="00DD12B8">
            <w:pPr>
              <w:rPr>
                <w:rFonts w:cstheme="minorHAnsi"/>
                <w:sz w:val="18"/>
                <w:szCs w:val="18"/>
              </w:rPr>
            </w:pPr>
          </w:p>
        </w:tc>
        <w:tc>
          <w:tcPr>
            <w:tcW w:w="1000" w:type="pct"/>
          </w:tcPr>
          <w:p w14:paraId="36A03E8A" w14:textId="17312CC4" w:rsidR="00193F96" w:rsidRPr="00EC662A" w:rsidRDefault="006E1CAC" w:rsidP="00953EDA">
            <w:pPr>
              <w:rPr>
                <w:rFonts w:cstheme="minorHAnsi"/>
                <w:sz w:val="18"/>
                <w:szCs w:val="18"/>
              </w:rPr>
            </w:pPr>
            <w:r w:rsidRPr="00EC662A">
              <w:rPr>
                <w:rFonts w:cstheme="minorHAnsi"/>
                <w:sz w:val="18"/>
                <w:szCs w:val="18"/>
              </w:rPr>
              <w:t xml:space="preserve">Literacy </w:t>
            </w:r>
            <w:r w:rsidR="00667265" w:rsidRPr="00EC662A">
              <w:rPr>
                <w:rFonts w:cstheme="minorHAnsi"/>
                <w:sz w:val="18"/>
                <w:szCs w:val="18"/>
              </w:rPr>
              <w:t>– Bear Hunt</w:t>
            </w:r>
          </w:p>
          <w:p w14:paraId="3C8C1491" w14:textId="77777777" w:rsidR="00533B74" w:rsidRPr="00EC662A" w:rsidRDefault="00533B74" w:rsidP="00953EDA">
            <w:pPr>
              <w:rPr>
                <w:sz w:val="18"/>
                <w:szCs w:val="18"/>
              </w:rPr>
            </w:pPr>
            <w:r w:rsidRPr="00EC662A">
              <w:rPr>
                <w:rFonts w:cstheme="minorHAnsi"/>
                <w:sz w:val="18"/>
                <w:szCs w:val="18"/>
              </w:rPr>
              <w:t xml:space="preserve"> </w:t>
            </w:r>
            <w:hyperlink r:id="rId8" w:history="1">
              <w:r w:rsidR="00F67E2B" w:rsidRPr="00EC662A">
                <w:rPr>
                  <w:rStyle w:val="Hyperlink"/>
                  <w:sz w:val="18"/>
                  <w:szCs w:val="18"/>
                </w:rPr>
                <w:t xml:space="preserve">Kids </w:t>
              </w:r>
              <w:proofErr w:type="spellStart"/>
              <w:r w:rsidR="00F67E2B" w:rsidRPr="00EC662A">
                <w:rPr>
                  <w:rStyle w:val="Hyperlink"/>
                  <w:sz w:val="18"/>
                  <w:szCs w:val="18"/>
                </w:rPr>
                <w:t>storytime</w:t>
              </w:r>
              <w:proofErr w:type="spellEnd"/>
              <w:r w:rsidR="00F67E2B" w:rsidRPr="00EC662A">
                <w:rPr>
                  <w:rStyle w:val="Hyperlink"/>
                  <w:sz w:val="18"/>
                  <w:szCs w:val="18"/>
                </w:rPr>
                <w:t>: We're Going on a Bear Hunt - YouTube</w:t>
              </w:r>
            </w:hyperlink>
          </w:p>
          <w:p w14:paraId="64FDCFBF" w14:textId="77777777" w:rsidR="00F67E2B" w:rsidRPr="00EC662A" w:rsidRDefault="00F67E2B" w:rsidP="00953EDA">
            <w:pPr>
              <w:rPr>
                <w:sz w:val="18"/>
                <w:szCs w:val="18"/>
              </w:rPr>
            </w:pPr>
          </w:p>
          <w:p w14:paraId="7817C0C1" w14:textId="77777777" w:rsidR="00F67E2B" w:rsidRPr="00EC662A" w:rsidRDefault="00F67E2B" w:rsidP="00953EDA">
            <w:pPr>
              <w:rPr>
                <w:sz w:val="18"/>
                <w:szCs w:val="18"/>
              </w:rPr>
            </w:pPr>
            <w:r w:rsidRPr="00EC662A">
              <w:rPr>
                <w:sz w:val="18"/>
                <w:szCs w:val="18"/>
              </w:rPr>
              <w:t xml:space="preserve">Listen to the story again. What characters can you see? How might they be feeling (excited, nervous, happy). </w:t>
            </w:r>
          </w:p>
          <w:p w14:paraId="424A9B4F" w14:textId="77777777" w:rsidR="00EC662A" w:rsidRPr="00EC662A" w:rsidRDefault="00EC662A" w:rsidP="00953EDA">
            <w:pPr>
              <w:rPr>
                <w:sz w:val="18"/>
                <w:szCs w:val="18"/>
              </w:rPr>
            </w:pPr>
          </w:p>
          <w:p w14:paraId="4334EE74" w14:textId="77777777" w:rsidR="00EC662A" w:rsidRPr="00EC662A" w:rsidRDefault="0087018A" w:rsidP="00953EDA">
            <w:pPr>
              <w:rPr>
                <w:sz w:val="18"/>
                <w:szCs w:val="18"/>
              </w:rPr>
            </w:pPr>
            <w:hyperlink r:id="rId9" w:history="1">
              <w:r w:rsidR="00EC662A" w:rsidRPr="00EC662A">
                <w:rPr>
                  <w:rStyle w:val="Hyperlink"/>
                  <w:sz w:val="18"/>
                  <w:szCs w:val="18"/>
                </w:rPr>
                <w:t>Inside Out: Guessing the feelings. - YouTube</w:t>
              </w:r>
            </w:hyperlink>
          </w:p>
          <w:p w14:paraId="60ACC04A" w14:textId="77777777" w:rsidR="00EC662A" w:rsidRPr="00EC662A" w:rsidRDefault="00EC662A" w:rsidP="00953EDA">
            <w:pPr>
              <w:rPr>
                <w:rFonts w:cstheme="minorHAnsi"/>
                <w:b/>
                <w:sz w:val="18"/>
                <w:szCs w:val="18"/>
              </w:rPr>
            </w:pPr>
            <w:r w:rsidRPr="00EC662A">
              <w:rPr>
                <w:sz w:val="18"/>
                <w:szCs w:val="18"/>
              </w:rPr>
              <w:t xml:space="preserve">Watch the video. Can you think of any characters in the story that might feel these emotions? </w:t>
            </w:r>
          </w:p>
        </w:tc>
        <w:tc>
          <w:tcPr>
            <w:tcW w:w="962" w:type="pct"/>
          </w:tcPr>
          <w:p w14:paraId="5E59C327" w14:textId="77777777" w:rsidR="00BF060C" w:rsidRDefault="00BF060C" w:rsidP="00C808B2">
            <w:pPr>
              <w:rPr>
                <w:rFonts w:cstheme="minorHAnsi"/>
                <w:sz w:val="18"/>
                <w:szCs w:val="18"/>
              </w:rPr>
            </w:pPr>
            <w:r w:rsidRPr="00667265">
              <w:rPr>
                <w:rFonts w:cstheme="minorHAnsi"/>
                <w:sz w:val="18"/>
                <w:szCs w:val="18"/>
              </w:rPr>
              <w:t xml:space="preserve">Literacy </w:t>
            </w:r>
            <w:r w:rsidR="003E6362">
              <w:rPr>
                <w:rFonts w:cstheme="minorHAnsi"/>
                <w:sz w:val="18"/>
                <w:szCs w:val="18"/>
              </w:rPr>
              <w:t xml:space="preserve">– Christmas </w:t>
            </w:r>
          </w:p>
          <w:p w14:paraId="34A09B11" w14:textId="77777777" w:rsidR="003E6362" w:rsidRDefault="003E6362" w:rsidP="00C808B2">
            <w:pPr>
              <w:rPr>
                <w:rFonts w:cstheme="minorHAnsi"/>
                <w:sz w:val="18"/>
                <w:szCs w:val="18"/>
              </w:rPr>
            </w:pPr>
          </w:p>
          <w:p w14:paraId="1069A43C" w14:textId="77777777" w:rsidR="003E6362" w:rsidRPr="00667265" w:rsidRDefault="003E6362" w:rsidP="00C808B2">
            <w:pPr>
              <w:rPr>
                <w:rFonts w:cstheme="minorHAnsi"/>
                <w:sz w:val="18"/>
                <w:szCs w:val="18"/>
              </w:rPr>
            </w:pPr>
            <w:r>
              <w:rPr>
                <w:rFonts w:cstheme="minorHAnsi"/>
                <w:sz w:val="18"/>
                <w:szCs w:val="18"/>
              </w:rPr>
              <w:t>Write a letter to Fath</w:t>
            </w:r>
            <w:r w:rsidR="00EC662A">
              <w:rPr>
                <w:rFonts w:cstheme="minorHAnsi"/>
                <w:sz w:val="18"/>
                <w:szCs w:val="18"/>
              </w:rPr>
              <w:t>er Christmas. Use your phonics sounds t</w:t>
            </w:r>
            <w:r>
              <w:rPr>
                <w:rFonts w:cstheme="minorHAnsi"/>
                <w:sz w:val="18"/>
                <w:szCs w:val="18"/>
              </w:rPr>
              <w:t xml:space="preserve">o sound out the words you want to write. </w:t>
            </w:r>
            <w:r w:rsidR="00EC2C1F">
              <w:rPr>
                <w:rFonts w:cstheme="minorHAnsi"/>
                <w:sz w:val="18"/>
                <w:szCs w:val="18"/>
              </w:rPr>
              <w:t xml:space="preserve">Can you write 3 things you would like for Christmas? </w:t>
            </w:r>
          </w:p>
          <w:p w14:paraId="3FCE4918" w14:textId="77777777" w:rsidR="003D4DAE" w:rsidRPr="00667265" w:rsidRDefault="00EC662A" w:rsidP="003D4DAE">
            <w:pPr>
              <w:rPr>
                <w:rFonts w:cstheme="minorHAnsi"/>
                <w:sz w:val="18"/>
                <w:szCs w:val="18"/>
              </w:rPr>
            </w:pPr>
            <w:r>
              <w:rPr>
                <w:rFonts w:cstheme="minorHAnsi"/>
                <w:sz w:val="18"/>
                <w:szCs w:val="18"/>
              </w:rPr>
              <w:t xml:space="preserve">Draw a picture to match. </w:t>
            </w:r>
          </w:p>
          <w:p w14:paraId="67D6F981" w14:textId="77777777" w:rsidR="00533B74" w:rsidRPr="00667265" w:rsidRDefault="00533B74" w:rsidP="003D4DAE">
            <w:pPr>
              <w:rPr>
                <w:rFonts w:cstheme="minorHAnsi"/>
                <w:sz w:val="18"/>
                <w:szCs w:val="18"/>
              </w:rPr>
            </w:pPr>
          </w:p>
        </w:tc>
        <w:tc>
          <w:tcPr>
            <w:tcW w:w="1007" w:type="pct"/>
          </w:tcPr>
          <w:p w14:paraId="3D2EB742" w14:textId="77777777" w:rsidR="00BF060C" w:rsidRPr="00667265" w:rsidRDefault="006E1CAC" w:rsidP="00EB371C">
            <w:pPr>
              <w:rPr>
                <w:rFonts w:cstheme="minorHAnsi"/>
                <w:sz w:val="18"/>
                <w:szCs w:val="18"/>
              </w:rPr>
            </w:pPr>
            <w:r w:rsidRPr="00667265">
              <w:rPr>
                <w:rFonts w:cstheme="minorHAnsi"/>
                <w:sz w:val="18"/>
                <w:szCs w:val="18"/>
              </w:rPr>
              <w:t xml:space="preserve">Literacy </w:t>
            </w:r>
            <w:r w:rsidR="00667265" w:rsidRPr="00667265">
              <w:rPr>
                <w:rFonts w:cstheme="minorHAnsi"/>
                <w:sz w:val="18"/>
                <w:szCs w:val="18"/>
              </w:rPr>
              <w:t xml:space="preserve">– Bear Hunt </w:t>
            </w:r>
          </w:p>
          <w:p w14:paraId="4439404F" w14:textId="77777777" w:rsidR="00193F96" w:rsidRPr="00667265" w:rsidRDefault="00193F96" w:rsidP="00193F96">
            <w:pPr>
              <w:shd w:val="clear" w:color="auto" w:fill="FFFFFF"/>
              <w:textAlignment w:val="top"/>
              <w:outlineLvl w:val="0"/>
              <w:rPr>
                <w:rFonts w:eastAsia="Times New Roman" w:cstheme="minorHAnsi"/>
                <w:bCs/>
                <w:color w:val="231F20"/>
                <w:kern w:val="36"/>
                <w:sz w:val="18"/>
                <w:szCs w:val="18"/>
                <w:lang w:eastAsia="en-GB"/>
              </w:rPr>
            </w:pPr>
          </w:p>
          <w:p w14:paraId="6364EEAA" w14:textId="77777777" w:rsidR="00A575A1" w:rsidRPr="00667265" w:rsidRDefault="00F67E2B" w:rsidP="00193F96">
            <w:pPr>
              <w:shd w:val="clear" w:color="auto" w:fill="FFFFFF"/>
              <w:textAlignment w:val="top"/>
              <w:outlineLvl w:val="0"/>
              <w:rPr>
                <w:rFonts w:eastAsia="Times New Roman" w:cstheme="minorHAnsi"/>
                <w:bCs/>
                <w:color w:val="231F20"/>
                <w:kern w:val="36"/>
                <w:sz w:val="18"/>
                <w:szCs w:val="18"/>
                <w:lang w:eastAsia="en-GB"/>
              </w:rPr>
            </w:pPr>
            <w:r>
              <w:rPr>
                <w:sz w:val="18"/>
                <w:szCs w:val="18"/>
              </w:rPr>
              <w:t xml:space="preserve">Draw a picture of a Christmas </w:t>
            </w:r>
            <w:r w:rsidR="00EC662A">
              <w:rPr>
                <w:sz w:val="18"/>
                <w:szCs w:val="18"/>
              </w:rPr>
              <w:t>object</w:t>
            </w:r>
            <w:r>
              <w:rPr>
                <w:sz w:val="18"/>
                <w:szCs w:val="18"/>
              </w:rPr>
              <w:t xml:space="preserve"> e.g. Christmas tree, snowman, reindeer etc. Can you write some words to describe what you have drawn? E.g. </w:t>
            </w:r>
            <w:r w:rsidR="00EC662A">
              <w:rPr>
                <w:sz w:val="18"/>
                <w:szCs w:val="18"/>
              </w:rPr>
              <w:t xml:space="preserve">red, green, big, shiny etc. </w:t>
            </w:r>
          </w:p>
        </w:tc>
        <w:tc>
          <w:tcPr>
            <w:tcW w:w="972" w:type="pct"/>
          </w:tcPr>
          <w:p w14:paraId="3224D30A" w14:textId="77777777" w:rsidR="008602CC" w:rsidRPr="00667265" w:rsidRDefault="00D85FB6" w:rsidP="00BF060C">
            <w:pPr>
              <w:rPr>
                <w:rFonts w:cstheme="minorHAnsi"/>
                <w:sz w:val="18"/>
                <w:szCs w:val="18"/>
              </w:rPr>
            </w:pPr>
            <w:r>
              <w:rPr>
                <w:rFonts w:cstheme="minorHAnsi"/>
                <w:sz w:val="18"/>
                <w:szCs w:val="18"/>
              </w:rPr>
              <w:t>Phonics</w:t>
            </w:r>
          </w:p>
          <w:p w14:paraId="49C0F3F5" w14:textId="77777777" w:rsidR="009816E3" w:rsidRPr="00667265" w:rsidRDefault="00D85FB6" w:rsidP="00BF060C">
            <w:pPr>
              <w:rPr>
                <w:rFonts w:cstheme="minorHAnsi"/>
                <w:sz w:val="18"/>
                <w:szCs w:val="18"/>
              </w:rPr>
            </w:pPr>
            <w:r>
              <w:rPr>
                <w:rFonts w:cstheme="minorHAnsi"/>
                <w:sz w:val="18"/>
                <w:szCs w:val="18"/>
              </w:rPr>
              <w:t>Phonics Play – Phase 2 and 3 games</w:t>
            </w:r>
            <w:r w:rsidR="009816E3" w:rsidRPr="00667265">
              <w:rPr>
                <w:rFonts w:cstheme="minorHAnsi"/>
                <w:sz w:val="18"/>
                <w:szCs w:val="18"/>
              </w:rPr>
              <w:t xml:space="preserve"> </w:t>
            </w:r>
          </w:p>
          <w:p w14:paraId="0A5BE93B" w14:textId="77777777" w:rsidR="00165870" w:rsidRPr="00667265" w:rsidRDefault="0087018A" w:rsidP="00BF060C">
            <w:pPr>
              <w:rPr>
                <w:rFonts w:cstheme="minorHAnsi"/>
                <w:color w:val="0563C1" w:themeColor="hyperlink"/>
                <w:sz w:val="18"/>
                <w:szCs w:val="18"/>
                <w:u w:val="single"/>
              </w:rPr>
            </w:pPr>
            <w:hyperlink r:id="rId10" w:history="1">
              <w:r w:rsidR="009816E3" w:rsidRPr="00667265">
                <w:rPr>
                  <w:rStyle w:val="Hyperlink"/>
                  <w:rFonts w:cstheme="minorHAnsi"/>
                  <w:sz w:val="18"/>
                  <w:szCs w:val="18"/>
                </w:rPr>
                <w:t>https://www.phonicsplay.co.uk/resources</w:t>
              </w:r>
            </w:hyperlink>
          </w:p>
          <w:p w14:paraId="030F2D24" w14:textId="77777777" w:rsidR="009816E3" w:rsidRPr="00667265" w:rsidRDefault="009816E3" w:rsidP="00BF060C">
            <w:pPr>
              <w:rPr>
                <w:rFonts w:cstheme="minorHAnsi"/>
                <w:sz w:val="18"/>
                <w:szCs w:val="18"/>
              </w:rPr>
            </w:pPr>
          </w:p>
          <w:p w14:paraId="78437419" w14:textId="77777777" w:rsidR="00BF060C" w:rsidRPr="00667265" w:rsidRDefault="00EB371C" w:rsidP="00EB371C">
            <w:pPr>
              <w:rPr>
                <w:rFonts w:cstheme="minorHAnsi"/>
                <w:sz w:val="18"/>
                <w:szCs w:val="18"/>
              </w:rPr>
            </w:pPr>
            <w:r w:rsidRPr="00667265">
              <w:rPr>
                <w:rFonts w:cstheme="minorHAnsi"/>
                <w:sz w:val="18"/>
                <w:szCs w:val="18"/>
              </w:rPr>
              <w:t>Can you think of things</w:t>
            </w:r>
            <w:r w:rsidR="009816E3" w:rsidRPr="00667265">
              <w:rPr>
                <w:rFonts w:cstheme="minorHAnsi"/>
                <w:sz w:val="18"/>
                <w:szCs w:val="18"/>
              </w:rPr>
              <w:t xml:space="preserve"> </w:t>
            </w:r>
            <w:r w:rsidR="00D85FB6">
              <w:rPr>
                <w:rFonts w:cstheme="minorHAnsi"/>
                <w:sz w:val="18"/>
                <w:szCs w:val="18"/>
              </w:rPr>
              <w:t>that have the sounds ‘</w:t>
            </w:r>
            <w:proofErr w:type="spellStart"/>
            <w:r w:rsidR="00D85FB6">
              <w:rPr>
                <w:rFonts w:cstheme="minorHAnsi"/>
                <w:sz w:val="18"/>
                <w:szCs w:val="18"/>
              </w:rPr>
              <w:t>oo</w:t>
            </w:r>
            <w:proofErr w:type="spellEnd"/>
            <w:r w:rsidR="00D85FB6">
              <w:rPr>
                <w:rFonts w:cstheme="minorHAnsi"/>
                <w:sz w:val="18"/>
                <w:szCs w:val="18"/>
              </w:rPr>
              <w:t>’ (book), ‘</w:t>
            </w:r>
            <w:proofErr w:type="spellStart"/>
            <w:r w:rsidR="00D85FB6">
              <w:rPr>
                <w:rFonts w:cstheme="minorHAnsi"/>
                <w:sz w:val="18"/>
                <w:szCs w:val="18"/>
              </w:rPr>
              <w:t>oo</w:t>
            </w:r>
            <w:proofErr w:type="spellEnd"/>
            <w:r w:rsidR="00165870" w:rsidRPr="00667265">
              <w:rPr>
                <w:rFonts w:cstheme="minorHAnsi"/>
                <w:sz w:val="18"/>
                <w:szCs w:val="18"/>
              </w:rPr>
              <w:t>’</w:t>
            </w:r>
            <w:r w:rsidR="00D85FB6">
              <w:rPr>
                <w:rFonts w:cstheme="minorHAnsi"/>
                <w:sz w:val="18"/>
                <w:szCs w:val="18"/>
              </w:rPr>
              <w:t xml:space="preserve"> (zoom), or ‘</w:t>
            </w:r>
            <w:proofErr w:type="spellStart"/>
            <w:r w:rsidR="00D85FB6">
              <w:rPr>
                <w:rFonts w:cstheme="minorHAnsi"/>
                <w:sz w:val="18"/>
                <w:szCs w:val="18"/>
              </w:rPr>
              <w:t>oa</w:t>
            </w:r>
            <w:proofErr w:type="spellEnd"/>
            <w:r w:rsidRPr="00667265">
              <w:rPr>
                <w:rFonts w:cstheme="minorHAnsi"/>
                <w:sz w:val="18"/>
                <w:szCs w:val="18"/>
              </w:rPr>
              <w:t>’ in? C</w:t>
            </w:r>
            <w:r w:rsidR="009816E3" w:rsidRPr="00667265">
              <w:rPr>
                <w:rFonts w:cstheme="minorHAnsi"/>
                <w:sz w:val="18"/>
                <w:szCs w:val="18"/>
              </w:rPr>
              <w:t xml:space="preserve">an </w:t>
            </w:r>
            <w:r w:rsidRPr="00667265">
              <w:rPr>
                <w:rFonts w:cstheme="minorHAnsi"/>
                <w:sz w:val="18"/>
                <w:szCs w:val="18"/>
              </w:rPr>
              <w:t>you draw pictures/write the</w:t>
            </w:r>
            <w:r w:rsidR="009816E3" w:rsidRPr="00667265">
              <w:rPr>
                <w:rFonts w:cstheme="minorHAnsi"/>
                <w:sz w:val="18"/>
                <w:szCs w:val="18"/>
              </w:rPr>
              <w:t xml:space="preserve"> words?</w:t>
            </w:r>
            <w:r w:rsidR="00AE7814" w:rsidRPr="00667265">
              <w:rPr>
                <w:rFonts w:cstheme="minorHAnsi"/>
                <w:sz w:val="18"/>
                <w:szCs w:val="18"/>
              </w:rPr>
              <w:t xml:space="preserve"> </w:t>
            </w:r>
          </w:p>
          <w:p w14:paraId="4EC9E1DD" w14:textId="77777777" w:rsidR="00165870" w:rsidRPr="00667265" w:rsidRDefault="00165870" w:rsidP="00EB371C">
            <w:pPr>
              <w:rPr>
                <w:rFonts w:cstheme="minorHAnsi"/>
                <w:sz w:val="18"/>
                <w:szCs w:val="18"/>
              </w:rPr>
            </w:pPr>
          </w:p>
          <w:p w14:paraId="31EAB2BA" w14:textId="77777777" w:rsidR="00165870" w:rsidRPr="00667265" w:rsidRDefault="0087018A" w:rsidP="00EB371C">
            <w:pPr>
              <w:rPr>
                <w:sz w:val="18"/>
                <w:szCs w:val="18"/>
              </w:rPr>
            </w:pPr>
            <w:hyperlink r:id="rId11" w:history="1">
              <w:r w:rsidR="00165870" w:rsidRPr="00667265">
                <w:rPr>
                  <w:rStyle w:val="Hyperlink"/>
                  <w:sz w:val="18"/>
                  <w:szCs w:val="18"/>
                </w:rPr>
                <w:t>Phase 3 Tricky Words Song Say Hello To - YouTube</w:t>
              </w:r>
            </w:hyperlink>
          </w:p>
          <w:p w14:paraId="13D76270" w14:textId="77777777" w:rsidR="00165870" w:rsidRPr="00667265" w:rsidRDefault="00165870" w:rsidP="00EB371C">
            <w:pPr>
              <w:rPr>
                <w:rFonts w:cstheme="minorHAnsi"/>
                <w:sz w:val="18"/>
                <w:szCs w:val="18"/>
              </w:rPr>
            </w:pPr>
            <w:r w:rsidRPr="00667265">
              <w:rPr>
                <w:sz w:val="18"/>
                <w:szCs w:val="18"/>
              </w:rPr>
              <w:t>Listen to the song. Can you write the tricky words?</w:t>
            </w:r>
          </w:p>
        </w:tc>
      </w:tr>
      <w:tr w:rsidR="00BF060C" w:rsidRPr="00667265" w14:paraId="61F85E76" w14:textId="77777777" w:rsidTr="00E50151">
        <w:trPr>
          <w:trHeight w:val="1637"/>
        </w:trPr>
        <w:tc>
          <w:tcPr>
            <w:tcW w:w="1059" w:type="pct"/>
          </w:tcPr>
          <w:p w14:paraId="0D19BEBD" w14:textId="77777777" w:rsidR="00BF060C" w:rsidRPr="00667265" w:rsidRDefault="00BF060C" w:rsidP="009A18ED">
            <w:pPr>
              <w:rPr>
                <w:rFonts w:cstheme="minorHAnsi"/>
                <w:sz w:val="18"/>
                <w:szCs w:val="18"/>
              </w:rPr>
            </w:pPr>
            <w:r w:rsidRPr="00667265">
              <w:rPr>
                <w:rFonts w:cstheme="minorHAnsi"/>
                <w:sz w:val="18"/>
                <w:szCs w:val="18"/>
              </w:rPr>
              <w:t>Maths</w:t>
            </w:r>
          </w:p>
          <w:p w14:paraId="2FB72204" w14:textId="77777777" w:rsidR="00713B31" w:rsidRPr="00713B31" w:rsidRDefault="00713B31" w:rsidP="007B3DE4">
            <w:pPr>
              <w:rPr>
                <w:sz w:val="18"/>
                <w:szCs w:val="18"/>
              </w:rPr>
            </w:pPr>
            <w:r w:rsidRPr="00713B31">
              <w:rPr>
                <w:sz w:val="18"/>
                <w:szCs w:val="18"/>
              </w:rPr>
              <w:t xml:space="preserve">Oak Academy – </w:t>
            </w:r>
            <w:r>
              <w:rPr>
                <w:sz w:val="18"/>
                <w:szCs w:val="18"/>
              </w:rPr>
              <w:t>Finding one more within 20</w:t>
            </w:r>
          </w:p>
          <w:p w14:paraId="1FA0C6A0" w14:textId="77777777" w:rsidR="00713B31" w:rsidRPr="00713B31" w:rsidRDefault="0087018A" w:rsidP="007B3DE4">
            <w:pPr>
              <w:rPr>
                <w:sz w:val="18"/>
                <w:szCs w:val="18"/>
              </w:rPr>
            </w:pPr>
            <w:hyperlink r:id="rId12" w:history="1">
              <w:r w:rsidR="00713B31" w:rsidRPr="00713B31">
                <w:rPr>
                  <w:rStyle w:val="Hyperlink"/>
                  <w:sz w:val="18"/>
                  <w:szCs w:val="18"/>
                </w:rPr>
                <w:t>Finding one more than a number to 20 (</w:t>
              </w:r>
              <w:proofErr w:type="spellStart"/>
              <w:r w:rsidR="00713B31" w:rsidRPr="00713B31">
                <w:rPr>
                  <w:rStyle w:val="Hyperlink"/>
                  <w:sz w:val="18"/>
                  <w:szCs w:val="18"/>
                </w:rPr>
                <w:t>thenational.academy</w:t>
              </w:r>
              <w:proofErr w:type="spellEnd"/>
              <w:r w:rsidR="00713B31" w:rsidRPr="00713B31">
                <w:rPr>
                  <w:rStyle w:val="Hyperlink"/>
                  <w:sz w:val="18"/>
                  <w:szCs w:val="18"/>
                </w:rPr>
                <w:t>)</w:t>
              </w:r>
            </w:hyperlink>
          </w:p>
          <w:p w14:paraId="75F0B36D" w14:textId="77777777" w:rsidR="00713B31" w:rsidRPr="00713B31" w:rsidRDefault="00713B31" w:rsidP="007B3DE4">
            <w:pPr>
              <w:rPr>
                <w:sz w:val="18"/>
                <w:szCs w:val="18"/>
              </w:rPr>
            </w:pPr>
          </w:p>
          <w:p w14:paraId="2E204B7E" w14:textId="77777777" w:rsidR="00713B31" w:rsidRPr="00667265" w:rsidRDefault="00713B31" w:rsidP="007B3DE4">
            <w:pPr>
              <w:rPr>
                <w:sz w:val="18"/>
                <w:szCs w:val="18"/>
              </w:rPr>
            </w:pPr>
            <w:r w:rsidRPr="00713B31">
              <w:rPr>
                <w:sz w:val="18"/>
                <w:szCs w:val="18"/>
              </w:rPr>
              <w:t>Join in with the lesson. Can you create a number grid to 20 and use your teddies to learn about finding one more tha</w:t>
            </w:r>
            <w:r>
              <w:rPr>
                <w:sz w:val="18"/>
                <w:szCs w:val="18"/>
              </w:rPr>
              <w:t>n a number?</w:t>
            </w:r>
          </w:p>
        </w:tc>
        <w:tc>
          <w:tcPr>
            <w:tcW w:w="1000" w:type="pct"/>
          </w:tcPr>
          <w:p w14:paraId="27FCF405" w14:textId="77777777" w:rsidR="00BF060C" w:rsidRDefault="00BF060C" w:rsidP="009A18ED">
            <w:pPr>
              <w:rPr>
                <w:rFonts w:cstheme="minorHAnsi"/>
                <w:sz w:val="18"/>
                <w:szCs w:val="18"/>
              </w:rPr>
            </w:pPr>
            <w:r w:rsidRPr="00667265">
              <w:rPr>
                <w:rFonts w:cstheme="minorHAnsi"/>
                <w:sz w:val="18"/>
                <w:szCs w:val="18"/>
              </w:rPr>
              <w:t>Maths</w:t>
            </w:r>
            <w:r w:rsidR="00667265">
              <w:rPr>
                <w:rFonts w:cstheme="minorHAnsi"/>
                <w:sz w:val="18"/>
                <w:szCs w:val="18"/>
              </w:rPr>
              <w:t xml:space="preserve"> – </w:t>
            </w:r>
          </w:p>
          <w:p w14:paraId="2E2A3617" w14:textId="77777777" w:rsidR="00713B31" w:rsidRPr="00713B31" w:rsidRDefault="00713B31" w:rsidP="00713B31">
            <w:pPr>
              <w:rPr>
                <w:sz w:val="18"/>
                <w:szCs w:val="18"/>
              </w:rPr>
            </w:pPr>
            <w:r w:rsidRPr="00713B31">
              <w:rPr>
                <w:sz w:val="18"/>
                <w:szCs w:val="18"/>
              </w:rPr>
              <w:t xml:space="preserve">Oak Academy – </w:t>
            </w:r>
            <w:r>
              <w:rPr>
                <w:sz w:val="18"/>
                <w:szCs w:val="18"/>
              </w:rPr>
              <w:t>Finding one less within 20</w:t>
            </w:r>
          </w:p>
          <w:p w14:paraId="2469D4C4" w14:textId="77777777" w:rsidR="00713B31" w:rsidRPr="00667265" w:rsidRDefault="00713B31" w:rsidP="009A18ED">
            <w:pPr>
              <w:rPr>
                <w:rFonts w:cstheme="minorHAnsi"/>
                <w:sz w:val="18"/>
                <w:szCs w:val="18"/>
              </w:rPr>
            </w:pPr>
          </w:p>
          <w:p w14:paraId="0B1436D4" w14:textId="77777777" w:rsidR="00304771" w:rsidRPr="00011120" w:rsidRDefault="0087018A" w:rsidP="00D85FB6">
            <w:pPr>
              <w:rPr>
                <w:sz w:val="18"/>
                <w:szCs w:val="18"/>
              </w:rPr>
            </w:pPr>
            <w:hyperlink r:id="rId13" w:history="1">
              <w:r w:rsidR="00713B31" w:rsidRPr="00011120">
                <w:rPr>
                  <w:rStyle w:val="Hyperlink"/>
                  <w:sz w:val="18"/>
                  <w:szCs w:val="18"/>
                </w:rPr>
                <w:t>Finding one less than a given number (</w:t>
              </w:r>
              <w:proofErr w:type="spellStart"/>
              <w:r w:rsidR="00713B31" w:rsidRPr="00011120">
                <w:rPr>
                  <w:rStyle w:val="Hyperlink"/>
                  <w:sz w:val="18"/>
                  <w:szCs w:val="18"/>
                </w:rPr>
                <w:t>thenational.academy</w:t>
              </w:r>
              <w:proofErr w:type="spellEnd"/>
              <w:r w:rsidR="00713B31" w:rsidRPr="00011120">
                <w:rPr>
                  <w:rStyle w:val="Hyperlink"/>
                  <w:sz w:val="18"/>
                  <w:szCs w:val="18"/>
                </w:rPr>
                <w:t>)</w:t>
              </w:r>
            </w:hyperlink>
          </w:p>
          <w:p w14:paraId="21880B67" w14:textId="77777777" w:rsidR="00713B31" w:rsidRPr="00011120" w:rsidRDefault="00713B31" w:rsidP="00D85FB6">
            <w:pPr>
              <w:rPr>
                <w:sz w:val="18"/>
                <w:szCs w:val="18"/>
              </w:rPr>
            </w:pPr>
          </w:p>
          <w:p w14:paraId="7B2A4495" w14:textId="77777777" w:rsidR="00713B31" w:rsidRPr="00667265" w:rsidRDefault="00713B31" w:rsidP="00D85FB6">
            <w:pPr>
              <w:rPr>
                <w:rFonts w:cstheme="minorHAnsi"/>
                <w:sz w:val="18"/>
                <w:szCs w:val="18"/>
              </w:rPr>
            </w:pPr>
            <w:r w:rsidRPr="00011120">
              <w:rPr>
                <w:sz w:val="18"/>
                <w:szCs w:val="18"/>
              </w:rPr>
              <w:t xml:space="preserve">Join in with the lesson. </w:t>
            </w:r>
            <w:r w:rsidR="00011120" w:rsidRPr="00011120">
              <w:rPr>
                <w:sz w:val="18"/>
                <w:szCs w:val="18"/>
              </w:rPr>
              <w:t>Use your number grid to find one less. Can you write the numbers you find?</w:t>
            </w:r>
            <w:r w:rsidR="00011120">
              <w:t xml:space="preserve"> </w:t>
            </w:r>
          </w:p>
        </w:tc>
        <w:tc>
          <w:tcPr>
            <w:tcW w:w="962" w:type="pct"/>
          </w:tcPr>
          <w:p w14:paraId="1F9603FD" w14:textId="77777777" w:rsidR="00667265" w:rsidRPr="005B3973" w:rsidRDefault="00BF060C" w:rsidP="00AE589C">
            <w:pPr>
              <w:rPr>
                <w:rFonts w:cstheme="minorHAnsi"/>
                <w:sz w:val="18"/>
                <w:szCs w:val="18"/>
              </w:rPr>
            </w:pPr>
            <w:r w:rsidRPr="005B3973">
              <w:rPr>
                <w:rFonts w:cstheme="minorHAnsi"/>
                <w:sz w:val="18"/>
                <w:szCs w:val="18"/>
              </w:rPr>
              <w:t>Maths</w:t>
            </w:r>
            <w:r w:rsidR="00AE589C" w:rsidRPr="005B3973">
              <w:rPr>
                <w:rFonts w:cstheme="minorHAnsi"/>
                <w:sz w:val="18"/>
                <w:szCs w:val="18"/>
              </w:rPr>
              <w:t xml:space="preserve">- </w:t>
            </w:r>
          </w:p>
          <w:p w14:paraId="5923BE20" w14:textId="77777777" w:rsidR="00011120" w:rsidRPr="005B3973" w:rsidRDefault="00011120" w:rsidP="00011120">
            <w:pPr>
              <w:rPr>
                <w:sz w:val="18"/>
                <w:szCs w:val="18"/>
              </w:rPr>
            </w:pPr>
            <w:r w:rsidRPr="005B3973">
              <w:rPr>
                <w:sz w:val="18"/>
                <w:szCs w:val="18"/>
              </w:rPr>
              <w:t xml:space="preserve">Oak Academy – </w:t>
            </w:r>
            <w:r w:rsidR="005B3973" w:rsidRPr="005B3973">
              <w:rPr>
                <w:sz w:val="18"/>
                <w:szCs w:val="18"/>
              </w:rPr>
              <w:t xml:space="preserve">exploring one more and one less. </w:t>
            </w:r>
          </w:p>
          <w:p w14:paraId="4B41BAD3" w14:textId="77777777" w:rsidR="00011120" w:rsidRPr="005B3973" w:rsidRDefault="00011120" w:rsidP="00AE589C">
            <w:pPr>
              <w:rPr>
                <w:rFonts w:cstheme="minorHAnsi"/>
                <w:sz w:val="18"/>
                <w:szCs w:val="18"/>
              </w:rPr>
            </w:pPr>
          </w:p>
          <w:p w14:paraId="33A90B64" w14:textId="77777777" w:rsidR="00011120" w:rsidRPr="005B3973" w:rsidRDefault="0087018A" w:rsidP="00AE589C">
            <w:pPr>
              <w:rPr>
                <w:sz w:val="18"/>
                <w:szCs w:val="18"/>
              </w:rPr>
            </w:pPr>
            <w:hyperlink r:id="rId14" w:history="1">
              <w:r w:rsidR="00011120" w:rsidRPr="005B3973">
                <w:rPr>
                  <w:rStyle w:val="Hyperlink"/>
                  <w:sz w:val="18"/>
                  <w:szCs w:val="18"/>
                </w:rPr>
                <w:t>Exploring one more and one less (</w:t>
              </w:r>
              <w:proofErr w:type="spellStart"/>
              <w:r w:rsidR="00011120" w:rsidRPr="005B3973">
                <w:rPr>
                  <w:rStyle w:val="Hyperlink"/>
                  <w:sz w:val="18"/>
                  <w:szCs w:val="18"/>
                </w:rPr>
                <w:t>thenational.academy</w:t>
              </w:r>
              <w:proofErr w:type="spellEnd"/>
              <w:r w:rsidR="00011120" w:rsidRPr="005B3973">
                <w:rPr>
                  <w:rStyle w:val="Hyperlink"/>
                  <w:sz w:val="18"/>
                  <w:szCs w:val="18"/>
                </w:rPr>
                <w:t>)</w:t>
              </w:r>
            </w:hyperlink>
          </w:p>
          <w:p w14:paraId="7726D3E4" w14:textId="77777777" w:rsidR="005B3973" w:rsidRPr="005B3973" w:rsidRDefault="005B3973" w:rsidP="00AE589C">
            <w:pPr>
              <w:rPr>
                <w:sz w:val="18"/>
                <w:szCs w:val="18"/>
              </w:rPr>
            </w:pPr>
          </w:p>
          <w:p w14:paraId="279BC67E" w14:textId="77777777" w:rsidR="005B3973" w:rsidRPr="005B3973" w:rsidRDefault="005B3973" w:rsidP="00AE589C">
            <w:pPr>
              <w:rPr>
                <w:sz w:val="18"/>
                <w:szCs w:val="18"/>
              </w:rPr>
            </w:pPr>
            <w:r w:rsidRPr="005B3973">
              <w:rPr>
                <w:sz w:val="18"/>
                <w:szCs w:val="18"/>
              </w:rPr>
              <w:t>Join in with the lesson. Join in with the game using coins and blocks.</w:t>
            </w:r>
          </w:p>
          <w:p w14:paraId="1E1AA292" w14:textId="77777777" w:rsidR="005B3973" w:rsidRPr="005B3973" w:rsidRDefault="005B3973" w:rsidP="00AE589C">
            <w:pPr>
              <w:rPr>
                <w:sz w:val="18"/>
                <w:szCs w:val="18"/>
              </w:rPr>
            </w:pPr>
          </w:p>
          <w:p w14:paraId="7EDB89DC" w14:textId="77777777" w:rsidR="005B3973" w:rsidRPr="00667265" w:rsidRDefault="005B3973" w:rsidP="00AE589C">
            <w:pPr>
              <w:rPr>
                <w:rFonts w:cstheme="minorHAnsi"/>
                <w:sz w:val="18"/>
                <w:szCs w:val="18"/>
              </w:rPr>
            </w:pPr>
            <w:r w:rsidRPr="005B3973">
              <w:rPr>
                <w:sz w:val="18"/>
                <w:szCs w:val="18"/>
              </w:rPr>
              <w:t>Practise forming numbers 1 to 20</w:t>
            </w:r>
          </w:p>
        </w:tc>
        <w:tc>
          <w:tcPr>
            <w:tcW w:w="1007" w:type="pct"/>
          </w:tcPr>
          <w:p w14:paraId="3396C0AF" w14:textId="548F1B57" w:rsidR="002210DB" w:rsidRDefault="00BF060C" w:rsidP="00AE589C">
            <w:pPr>
              <w:rPr>
                <w:rFonts w:cstheme="minorHAnsi"/>
                <w:sz w:val="18"/>
                <w:szCs w:val="18"/>
              </w:rPr>
            </w:pPr>
            <w:r w:rsidRPr="00667265">
              <w:rPr>
                <w:rFonts w:cstheme="minorHAnsi"/>
                <w:sz w:val="18"/>
                <w:szCs w:val="18"/>
              </w:rPr>
              <w:t>Maths</w:t>
            </w:r>
            <w:r w:rsidR="00667265">
              <w:rPr>
                <w:rFonts w:cstheme="minorHAnsi"/>
                <w:sz w:val="18"/>
                <w:szCs w:val="18"/>
              </w:rPr>
              <w:t>-</w:t>
            </w:r>
          </w:p>
          <w:p w14:paraId="396ABE0F" w14:textId="77777777" w:rsidR="00EF17B0" w:rsidRPr="00667265" w:rsidRDefault="002210DB" w:rsidP="00AE589C">
            <w:pPr>
              <w:rPr>
                <w:rFonts w:cstheme="minorHAnsi"/>
                <w:sz w:val="18"/>
                <w:szCs w:val="18"/>
              </w:rPr>
            </w:pPr>
            <w:r>
              <w:rPr>
                <w:rFonts w:cstheme="minorHAnsi"/>
                <w:sz w:val="18"/>
                <w:szCs w:val="18"/>
              </w:rPr>
              <w:t xml:space="preserve">Write </w:t>
            </w:r>
            <w:r w:rsidR="00713B31">
              <w:rPr>
                <w:rFonts w:cstheme="minorHAnsi"/>
                <w:sz w:val="18"/>
                <w:szCs w:val="18"/>
              </w:rPr>
              <w:t xml:space="preserve">numbers 1- 20 (or as high as you can go) </w:t>
            </w:r>
            <w:r>
              <w:rPr>
                <w:rFonts w:cstheme="minorHAnsi"/>
                <w:sz w:val="18"/>
                <w:szCs w:val="18"/>
              </w:rPr>
              <w:t xml:space="preserve">on a piece of paper. Ask an adult to cut them up and shuffle them. Can you put them in the correct order? Ask an adult to choose a number. Can you tell then what one more/less in? use objects in your home to help you e.g. </w:t>
            </w:r>
            <w:proofErr w:type="spellStart"/>
            <w:r>
              <w:rPr>
                <w:rFonts w:cstheme="minorHAnsi"/>
                <w:sz w:val="18"/>
                <w:szCs w:val="18"/>
              </w:rPr>
              <w:t>lego</w:t>
            </w:r>
            <w:proofErr w:type="spellEnd"/>
          </w:p>
        </w:tc>
        <w:tc>
          <w:tcPr>
            <w:tcW w:w="972" w:type="pct"/>
          </w:tcPr>
          <w:p w14:paraId="527BEA43" w14:textId="2F3B6744" w:rsidR="002210DB" w:rsidRDefault="00525AB6" w:rsidP="00AE589C">
            <w:pPr>
              <w:rPr>
                <w:rFonts w:cstheme="majorHAnsi"/>
                <w:sz w:val="18"/>
                <w:szCs w:val="18"/>
              </w:rPr>
            </w:pPr>
            <w:r w:rsidRPr="00667265">
              <w:rPr>
                <w:rFonts w:cstheme="majorHAnsi"/>
                <w:sz w:val="18"/>
                <w:szCs w:val="18"/>
              </w:rPr>
              <w:t>Maths</w:t>
            </w:r>
            <w:r w:rsidR="002210DB">
              <w:rPr>
                <w:rFonts w:cstheme="majorHAnsi"/>
                <w:sz w:val="18"/>
                <w:szCs w:val="18"/>
              </w:rPr>
              <w:t xml:space="preserve"> – Number  </w:t>
            </w:r>
          </w:p>
          <w:p w14:paraId="76D6E2E1" w14:textId="77777777" w:rsidR="002210DB" w:rsidRPr="002210DB" w:rsidRDefault="0087018A" w:rsidP="00AE589C">
            <w:pPr>
              <w:rPr>
                <w:sz w:val="18"/>
                <w:szCs w:val="18"/>
              </w:rPr>
            </w:pPr>
            <w:hyperlink r:id="rId15" w:history="1">
              <w:r w:rsidR="002210DB" w:rsidRPr="002210DB">
                <w:rPr>
                  <w:rStyle w:val="Hyperlink"/>
                  <w:sz w:val="18"/>
                  <w:szCs w:val="18"/>
                </w:rPr>
                <w:t>www.k-3teacherresources.com Writing Numbers Rhyme - YouTube</w:t>
              </w:r>
            </w:hyperlink>
          </w:p>
          <w:p w14:paraId="2CCACA13" w14:textId="77777777" w:rsidR="002210DB" w:rsidRPr="002210DB" w:rsidRDefault="002210DB" w:rsidP="00AE589C">
            <w:pPr>
              <w:rPr>
                <w:sz w:val="18"/>
                <w:szCs w:val="18"/>
              </w:rPr>
            </w:pPr>
            <w:r w:rsidRPr="002210DB">
              <w:rPr>
                <w:sz w:val="18"/>
                <w:szCs w:val="18"/>
              </w:rPr>
              <w:t xml:space="preserve">watch the video. Can you practice writing the numbers? Create a number line and decorate it with different shapes. </w:t>
            </w:r>
          </w:p>
          <w:p w14:paraId="7AB709F3" w14:textId="77777777" w:rsidR="002210DB" w:rsidRPr="002210DB" w:rsidRDefault="002210DB" w:rsidP="00AE589C">
            <w:pPr>
              <w:rPr>
                <w:sz w:val="18"/>
                <w:szCs w:val="18"/>
              </w:rPr>
            </w:pPr>
          </w:p>
          <w:p w14:paraId="5B05A151" w14:textId="77777777" w:rsidR="002210DB" w:rsidRPr="002210DB" w:rsidRDefault="0087018A" w:rsidP="00AE589C">
            <w:pPr>
              <w:rPr>
                <w:sz w:val="18"/>
                <w:szCs w:val="18"/>
              </w:rPr>
            </w:pPr>
            <w:hyperlink r:id="rId16" w:history="1">
              <w:r w:rsidR="002210DB" w:rsidRPr="002210DB">
                <w:rPr>
                  <w:rStyle w:val="Hyperlink"/>
                  <w:sz w:val="18"/>
                  <w:szCs w:val="18"/>
                </w:rPr>
                <w:t>Paint the Squares - Interactive Number Charts (topmarks.co.uk)</w:t>
              </w:r>
            </w:hyperlink>
          </w:p>
          <w:p w14:paraId="69A7B5DA" w14:textId="179F542C" w:rsidR="002210DB" w:rsidRPr="00AE589C" w:rsidRDefault="002210DB" w:rsidP="00AE589C">
            <w:pPr>
              <w:rPr>
                <w:rFonts w:cstheme="majorHAnsi"/>
                <w:sz w:val="18"/>
                <w:szCs w:val="18"/>
              </w:rPr>
            </w:pPr>
            <w:r w:rsidRPr="002210DB">
              <w:rPr>
                <w:sz w:val="18"/>
                <w:szCs w:val="18"/>
              </w:rPr>
              <w:t>Play the game (numbers 1-20). Can you find 1 more/less than the number you splat?</w:t>
            </w:r>
          </w:p>
        </w:tc>
      </w:tr>
      <w:tr w:rsidR="00BF060C" w:rsidRPr="00667265" w14:paraId="2B18DF66" w14:textId="77777777" w:rsidTr="00E50151">
        <w:trPr>
          <w:trHeight w:val="645"/>
        </w:trPr>
        <w:tc>
          <w:tcPr>
            <w:tcW w:w="1059" w:type="pct"/>
          </w:tcPr>
          <w:p w14:paraId="104CC5CA" w14:textId="77777777" w:rsidR="00BF060C" w:rsidRPr="00667265" w:rsidRDefault="00BF060C" w:rsidP="009A18ED">
            <w:pPr>
              <w:rPr>
                <w:rFonts w:cstheme="minorHAnsi"/>
                <w:sz w:val="18"/>
                <w:szCs w:val="18"/>
              </w:rPr>
            </w:pPr>
            <w:r w:rsidRPr="00667265">
              <w:rPr>
                <w:rFonts w:cstheme="minorHAnsi"/>
                <w:sz w:val="18"/>
                <w:szCs w:val="18"/>
              </w:rPr>
              <w:t xml:space="preserve">Understanding the World </w:t>
            </w:r>
          </w:p>
          <w:p w14:paraId="6C4C7F97" w14:textId="77777777" w:rsidR="001D2678" w:rsidRPr="00D85FB6" w:rsidRDefault="001D2678" w:rsidP="009A18ED">
            <w:pPr>
              <w:rPr>
                <w:rFonts w:cstheme="minorHAnsi"/>
                <w:sz w:val="18"/>
                <w:szCs w:val="18"/>
              </w:rPr>
            </w:pPr>
            <w:r w:rsidRPr="00D85FB6">
              <w:rPr>
                <w:rFonts w:cstheme="minorHAnsi"/>
                <w:sz w:val="18"/>
                <w:szCs w:val="18"/>
              </w:rPr>
              <w:t xml:space="preserve">Oak Academy – </w:t>
            </w:r>
            <w:r w:rsidR="00D85FB6" w:rsidRPr="00D85FB6">
              <w:rPr>
                <w:rFonts w:cstheme="minorHAnsi"/>
                <w:sz w:val="18"/>
                <w:szCs w:val="18"/>
              </w:rPr>
              <w:t>Christmas Story</w:t>
            </w:r>
            <w:r w:rsidR="00D85FB6">
              <w:rPr>
                <w:rFonts w:cstheme="minorHAnsi"/>
                <w:sz w:val="18"/>
                <w:szCs w:val="18"/>
              </w:rPr>
              <w:t xml:space="preserve"> Lesson 1 </w:t>
            </w:r>
          </w:p>
          <w:p w14:paraId="4DC7C050" w14:textId="77777777" w:rsidR="00D85FB6" w:rsidRPr="00D85FB6" w:rsidRDefault="00D85FB6" w:rsidP="009A18ED">
            <w:pPr>
              <w:rPr>
                <w:rFonts w:cstheme="minorHAnsi"/>
                <w:sz w:val="18"/>
                <w:szCs w:val="18"/>
              </w:rPr>
            </w:pPr>
          </w:p>
          <w:p w14:paraId="03298BAB" w14:textId="77777777" w:rsidR="001D2678" w:rsidRPr="00D85FB6" w:rsidRDefault="0087018A" w:rsidP="009A18ED">
            <w:pPr>
              <w:rPr>
                <w:sz w:val="18"/>
                <w:szCs w:val="18"/>
              </w:rPr>
            </w:pPr>
            <w:hyperlink r:id="rId17" w:history="1">
              <w:r w:rsidR="00D85FB6" w:rsidRPr="00D85FB6">
                <w:rPr>
                  <w:rStyle w:val="Hyperlink"/>
                  <w:sz w:val="18"/>
                  <w:szCs w:val="18"/>
                </w:rPr>
                <w:t>To listen to the Nativity story (</w:t>
              </w:r>
              <w:proofErr w:type="spellStart"/>
              <w:r w:rsidR="00D85FB6" w:rsidRPr="00D85FB6">
                <w:rPr>
                  <w:rStyle w:val="Hyperlink"/>
                  <w:sz w:val="18"/>
                  <w:szCs w:val="18"/>
                </w:rPr>
                <w:t>thenational.academy</w:t>
              </w:r>
              <w:proofErr w:type="spellEnd"/>
              <w:r w:rsidR="00D85FB6" w:rsidRPr="00D85FB6">
                <w:rPr>
                  <w:rStyle w:val="Hyperlink"/>
                  <w:sz w:val="18"/>
                  <w:szCs w:val="18"/>
                </w:rPr>
                <w:t>)</w:t>
              </w:r>
            </w:hyperlink>
          </w:p>
          <w:p w14:paraId="6BDFC0FD" w14:textId="77777777" w:rsidR="00D85FB6" w:rsidRPr="00D85FB6" w:rsidRDefault="00D85FB6" w:rsidP="009A18ED">
            <w:pPr>
              <w:rPr>
                <w:sz w:val="18"/>
                <w:szCs w:val="18"/>
              </w:rPr>
            </w:pPr>
          </w:p>
          <w:p w14:paraId="01FB87A7" w14:textId="77777777" w:rsidR="00D85FB6" w:rsidRPr="00D85FB6" w:rsidRDefault="00D85FB6" w:rsidP="009A18ED">
            <w:pPr>
              <w:rPr>
                <w:sz w:val="18"/>
                <w:szCs w:val="18"/>
              </w:rPr>
            </w:pPr>
            <w:r w:rsidRPr="00D85FB6">
              <w:rPr>
                <w:sz w:val="18"/>
                <w:szCs w:val="18"/>
              </w:rPr>
              <w:t xml:space="preserve">Join in with the lesson. </w:t>
            </w:r>
          </w:p>
          <w:p w14:paraId="298FBEB4" w14:textId="77777777" w:rsidR="00D85FB6" w:rsidRPr="00667265" w:rsidRDefault="00D85FB6" w:rsidP="009A18ED">
            <w:pPr>
              <w:rPr>
                <w:rFonts w:cstheme="minorHAnsi"/>
                <w:sz w:val="18"/>
                <w:szCs w:val="18"/>
              </w:rPr>
            </w:pPr>
            <w:r w:rsidRPr="00D85FB6">
              <w:rPr>
                <w:sz w:val="18"/>
                <w:szCs w:val="18"/>
              </w:rPr>
              <w:t>Can you create a mind map of the nativity story? Challenge yourself to write some words to match each part?</w:t>
            </w:r>
          </w:p>
        </w:tc>
        <w:tc>
          <w:tcPr>
            <w:tcW w:w="1000" w:type="pct"/>
          </w:tcPr>
          <w:p w14:paraId="0A93B93E" w14:textId="77777777" w:rsidR="002313D9" w:rsidRPr="00D85FB6" w:rsidRDefault="001D2678" w:rsidP="00E133DD">
            <w:pPr>
              <w:rPr>
                <w:rFonts w:cstheme="minorHAnsi"/>
                <w:sz w:val="18"/>
                <w:szCs w:val="18"/>
              </w:rPr>
            </w:pPr>
            <w:r w:rsidRPr="00D85FB6">
              <w:rPr>
                <w:rFonts w:cstheme="minorHAnsi"/>
                <w:sz w:val="18"/>
                <w:szCs w:val="18"/>
              </w:rPr>
              <w:t xml:space="preserve">Understanding the World </w:t>
            </w:r>
          </w:p>
          <w:p w14:paraId="194F842F" w14:textId="5069A04F" w:rsidR="00D85FB6" w:rsidRPr="00D85FB6" w:rsidRDefault="001D2678" w:rsidP="00D85FB6">
            <w:pPr>
              <w:rPr>
                <w:rFonts w:cstheme="minorHAnsi"/>
                <w:sz w:val="18"/>
                <w:szCs w:val="18"/>
              </w:rPr>
            </w:pPr>
            <w:r w:rsidRPr="00D85FB6">
              <w:rPr>
                <w:rFonts w:cstheme="minorHAnsi"/>
                <w:sz w:val="18"/>
                <w:szCs w:val="18"/>
              </w:rPr>
              <w:t>Oak Academy –</w:t>
            </w:r>
            <w:r w:rsidR="00D85FB6" w:rsidRPr="00D85FB6">
              <w:rPr>
                <w:rFonts w:cstheme="minorHAnsi"/>
                <w:sz w:val="18"/>
                <w:szCs w:val="18"/>
              </w:rPr>
              <w:t xml:space="preserve"> Christmas Story Lesson 2</w:t>
            </w:r>
          </w:p>
          <w:p w14:paraId="1A8EC79B" w14:textId="77777777" w:rsidR="00D85FB6" w:rsidRPr="00D85FB6" w:rsidRDefault="0087018A" w:rsidP="00D85FB6">
            <w:pPr>
              <w:rPr>
                <w:sz w:val="18"/>
                <w:szCs w:val="18"/>
              </w:rPr>
            </w:pPr>
            <w:hyperlink r:id="rId18" w:history="1">
              <w:r w:rsidR="00D85FB6" w:rsidRPr="00D85FB6">
                <w:rPr>
                  <w:rStyle w:val="Hyperlink"/>
                  <w:sz w:val="18"/>
                  <w:szCs w:val="18"/>
                </w:rPr>
                <w:t>To understand why Christians believe Jesus is special (</w:t>
              </w:r>
              <w:proofErr w:type="spellStart"/>
              <w:proofErr w:type="gramStart"/>
              <w:r w:rsidR="00D85FB6" w:rsidRPr="00D85FB6">
                <w:rPr>
                  <w:rStyle w:val="Hyperlink"/>
                  <w:sz w:val="18"/>
                  <w:szCs w:val="18"/>
                </w:rPr>
                <w:t>thenational.academy</w:t>
              </w:r>
              <w:proofErr w:type="spellEnd"/>
              <w:proofErr w:type="gramEnd"/>
              <w:r w:rsidR="00D85FB6" w:rsidRPr="00D85FB6">
                <w:rPr>
                  <w:rStyle w:val="Hyperlink"/>
                  <w:sz w:val="18"/>
                  <w:szCs w:val="18"/>
                </w:rPr>
                <w:t>)</w:t>
              </w:r>
            </w:hyperlink>
          </w:p>
          <w:p w14:paraId="728C588D" w14:textId="77777777" w:rsidR="00D85FB6" w:rsidRPr="00D85FB6" w:rsidRDefault="00D85FB6" w:rsidP="00D85FB6">
            <w:pPr>
              <w:rPr>
                <w:sz w:val="18"/>
                <w:szCs w:val="18"/>
              </w:rPr>
            </w:pPr>
          </w:p>
          <w:p w14:paraId="0D2E11DC" w14:textId="77777777" w:rsidR="00D85FB6" w:rsidRPr="00D85FB6" w:rsidRDefault="00D85FB6" w:rsidP="00D85FB6">
            <w:pPr>
              <w:rPr>
                <w:sz w:val="18"/>
                <w:szCs w:val="18"/>
              </w:rPr>
            </w:pPr>
            <w:r w:rsidRPr="00D85FB6">
              <w:rPr>
                <w:sz w:val="18"/>
                <w:szCs w:val="18"/>
              </w:rPr>
              <w:t xml:space="preserve">Join in with the lesson. </w:t>
            </w:r>
          </w:p>
          <w:p w14:paraId="4F5CF53D" w14:textId="3F2A0EE3" w:rsidR="00D85FB6" w:rsidRPr="00E50151" w:rsidRDefault="00D85FB6" w:rsidP="00D85FB6">
            <w:pPr>
              <w:rPr>
                <w:sz w:val="18"/>
                <w:szCs w:val="18"/>
              </w:rPr>
            </w:pPr>
            <w:r w:rsidRPr="00D85FB6">
              <w:rPr>
                <w:sz w:val="18"/>
                <w:szCs w:val="18"/>
              </w:rPr>
              <w:t>Can you make a star for the three wise men to follow?</w:t>
            </w:r>
          </w:p>
          <w:p w14:paraId="3C391208" w14:textId="07A4980B" w:rsidR="001F5A18" w:rsidRPr="00667265" w:rsidRDefault="001F5A18" w:rsidP="00D85FB6">
            <w:pPr>
              <w:rPr>
                <w:rFonts w:cstheme="minorHAnsi"/>
                <w:sz w:val="18"/>
                <w:szCs w:val="18"/>
              </w:rPr>
            </w:pPr>
          </w:p>
        </w:tc>
        <w:tc>
          <w:tcPr>
            <w:tcW w:w="962" w:type="pct"/>
          </w:tcPr>
          <w:p w14:paraId="747593D2" w14:textId="77777777" w:rsidR="00B057D5" w:rsidRPr="00D85FB6" w:rsidRDefault="00677BA7" w:rsidP="00EB371C">
            <w:pPr>
              <w:rPr>
                <w:rFonts w:cstheme="minorHAnsi"/>
                <w:sz w:val="18"/>
                <w:szCs w:val="18"/>
              </w:rPr>
            </w:pPr>
            <w:r>
              <w:rPr>
                <w:rFonts w:cstheme="minorHAnsi"/>
                <w:sz w:val="18"/>
                <w:szCs w:val="18"/>
              </w:rPr>
              <w:t xml:space="preserve">Understanding the World </w:t>
            </w:r>
          </w:p>
          <w:p w14:paraId="7D39CA2D" w14:textId="14F57A31" w:rsidR="00D85FB6" w:rsidRPr="00D85FB6" w:rsidRDefault="00D85FB6" w:rsidP="00D85FB6">
            <w:pPr>
              <w:rPr>
                <w:rFonts w:cstheme="minorHAnsi"/>
                <w:sz w:val="18"/>
                <w:szCs w:val="18"/>
              </w:rPr>
            </w:pPr>
            <w:r w:rsidRPr="00D85FB6">
              <w:rPr>
                <w:rFonts w:cstheme="minorHAnsi"/>
                <w:sz w:val="18"/>
                <w:szCs w:val="18"/>
              </w:rPr>
              <w:t>Oak Academy – Christmas Story Lesson 3</w:t>
            </w:r>
          </w:p>
          <w:p w14:paraId="2D0E0D4B" w14:textId="77777777" w:rsidR="00D85FB6" w:rsidRPr="00D85FB6" w:rsidRDefault="0087018A" w:rsidP="00D85FB6">
            <w:pPr>
              <w:rPr>
                <w:sz w:val="18"/>
                <w:szCs w:val="18"/>
              </w:rPr>
            </w:pPr>
            <w:hyperlink r:id="rId19" w:history="1">
              <w:r w:rsidR="00D85FB6" w:rsidRPr="00D85FB6">
                <w:rPr>
                  <w:rStyle w:val="Hyperlink"/>
                  <w:sz w:val="18"/>
                  <w:szCs w:val="18"/>
                </w:rPr>
                <w:t>To name the important people at the Nativity (</w:t>
              </w:r>
              <w:proofErr w:type="spellStart"/>
              <w:proofErr w:type="gramStart"/>
              <w:r w:rsidR="00D85FB6" w:rsidRPr="00D85FB6">
                <w:rPr>
                  <w:rStyle w:val="Hyperlink"/>
                  <w:sz w:val="18"/>
                  <w:szCs w:val="18"/>
                </w:rPr>
                <w:t>thenational.academy</w:t>
              </w:r>
              <w:proofErr w:type="spellEnd"/>
              <w:proofErr w:type="gramEnd"/>
              <w:r w:rsidR="00D85FB6" w:rsidRPr="00D85FB6">
                <w:rPr>
                  <w:rStyle w:val="Hyperlink"/>
                  <w:sz w:val="18"/>
                  <w:szCs w:val="18"/>
                </w:rPr>
                <w:t>)</w:t>
              </w:r>
            </w:hyperlink>
          </w:p>
          <w:p w14:paraId="0F20D449" w14:textId="77777777" w:rsidR="00D85FB6" w:rsidRPr="00D85FB6" w:rsidRDefault="00D85FB6" w:rsidP="00D85FB6">
            <w:pPr>
              <w:rPr>
                <w:sz w:val="18"/>
                <w:szCs w:val="18"/>
              </w:rPr>
            </w:pPr>
          </w:p>
          <w:p w14:paraId="797CA66B" w14:textId="77777777" w:rsidR="00D85FB6" w:rsidRPr="00D85FB6" w:rsidRDefault="00D85FB6" w:rsidP="00D85FB6">
            <w:pPr>
              <w:rPr>
                <w:rFonts w:cstheme="minorHAnsi"/>
                <w:sz w:val="18"/>
                <w:szCs w:val="18"/>
              </w:rPr>
            </w:pPr>
            <w:r w:rsidRPr="00D85FB6">
              <w:rPr>
                <w:sz w:val="18"/>
                <w:szCs w:val="18"/>
              </w:rPr>
              <w:t>Join in with the lesson. Can you use different materials around your house to create the nativity setting?</w:t>
            </w:r>
          </w:p>
          <w:p w14:paraId="3E095606" w14:textId="77777777" w:rsidR="00B057D5" w:rsidRPr="00667265" w:rsidRDefault="00B057D5" w:rsidP="00165870">
            <w:pPr>
              <w:rPr>
                <w:sz w:val="18"/>
                <w:szCs w:val="18"/>
              </w:rPr>
            </w:pPr>
          </w:p>
        </w:tc>
        <w:tc>
          <w:tcPr>
            <w:tcW w:w="1007" w:type="pct"/>
          </w:tcPr>
          <w:p w14:paraId="07360777" w14:textId="77777777" w:rsidR="00BF060C" w:rsidRPr="00667265" w:rsidRDefault="00BF060C" w:rsidP="009A18ED">
            <w:pPr>
              <w:rPr>
                <w:rFonts w:cstheme="minorHAnsi"/>
                <w:sz w:val="18"/>
                <w:szCs w:val="18"/>
              </w:rPr>
            </w:pPr>
            <w:r w:rsidRPr="00667265">
              <w:rPr>
                <w:rFonts w:cstheme="minorHAnsi"/>
                <w:sz w:val="18"/>
                <w:szCs w:val="18"/>
              </w:rPr>
              <w:t>Music</w:t>
            </w:r>
          </w:p>
          <w:p w14:paraId="3EC90732" w14:textId="77777777" w:rsidR="002313D9" w:rsidRPr="00677BA7" w:rsidRDefault="002313D9" w:rsidP="00B057D5">
            <w:pPr>
              <w:rPr>
                <w:rFonts w:cstheme="minorHAnsi"/>
                <w:sz w:val="18"/>
                <w:szCs w:val="18"/>
              </w:rPr>
            </w:pPr>
            <w:r w:rsidRPr="00667265">
              <w:rPr>
                <w:rFonts w:cstheme="minorHAnsi"/>
                <w:sz w:val="18"/>
                <w:szCs w:val="18"/>
              </w:rPr>
              <w:t xml:space="preserve">Oak </w:t>
            </w:r>
            <w:r w:rsidRPr="00677BA7">
              <w:rPr>
                <w:rFonts w:cstheme="minorHAnsi"/>
                <w:sz w:val="18"/>
                <w:szCs w:val="18"/>
              </w:rPr>
              <w:t>Academy –</w:t>
            </w:r>
          </w:p>
          <w:p w14:paraId="4125CE06" w14:textId="77777777" w:rsidR="000B4A8B" w:rsidRPr="00677BA7" w:rsidRDefault="0087018A" w:rsidP="00B057D5">
            <w:pPr>
              <w:rPr>
                <w:sz w:val="18"/>
                <w:szCs w:val="18"/>
              </w:rPr>
            </w:pPr>
            <w:hyperlink r:id="rId20" w:history="1">
              <w:r w:rsidR="00677BA7" w:rsidRPr="00677BA7">
                <w:rPr>
                  <w:rStyle w:val="Hyperlink"/>
                  <w:sz w:val="18"/>
                  <w:szCs w:val="18"/>
                </w:rPr>
                <w:t>Growing in the garden (</w:t>
              </w:r>
              <w:proofErr w:type="spellStart"/>
              <w:r w:rsidR="00677BA7" w:rsidRPr="00677BA7">
                <w:rPr>
                  <w:rStyle w:val="Hyperlink"/>
                  <w:sz w:val="18"/>
                  <w:szCs w:val="18"/>
                </w:rPr>
                <w:t>thenational.academy</w:t>
              </w:r>
              <w:proofErr w:type="spellEnd"/>
              <w:r w:rsidR="00677BA7" w:rsidRPr="00677BA7">
                <w:rPr>
                  <w:rStyle w:val="Hyperlink"/>
                  <w:sz w:val="18"/>
                  <w:szCs w:val="18"/>
                </w:rPr>
                <w:t>)</w:t>
              </w:r>
            </w:hyperlink>
          </w:p>
          <w:p w14:paraId="625D933F" w14:textId="77777777" w:rsidR="00677BA7" w:rsidRPr="00677BA7" w:rsidRDefault="00677BA7" w:rsidP="00B057D5">
            <w:pPr>
              <w:rPr>
                <w:sz w:val="18"/>
                <w:szCs w:val="18"/>
              </w:rPr>
            </w:pPr>
          </w:p>
          <w:p w14:paraId="3AE6B446" w14:textId="77777777" w:rsidR="000B4A8B" w:rsidRPr="00667265" w:rsidRDefault="000B4A8B" w:rsidP="00677BA7">
            <w:pPr>
              <w:rPr>
                <w:rFonts w:cstheme="minorHAnsi"/>
                <w:sz w:val="18"/>
                <w:szCs w:val="18"/>
              </w:rPr>
            </w:pPr>
            <w:r w:rsidRPr="00677BA7">
              <w:rPr>
                <w:sz w:val="18"/>
                <w:szCs w:val="18"/>
              </w:rPr>
              <w:t>Joi</w:t>
            </w:r>
            <w:r w:rsidR="00677BA7" w:rsidRPr="00677BA7">
              <w:rPr>
                <w:sz w:val="18"/>
                <w:szCs w:val="18"/>
              </w:rPr>
              <w:t>n in with the music lesson and explore different pitches.</w:t>
            </w:r>
            <w:r w:rsidR="00677BA7">
              <w:rPr>
                <w:sz w:val="18"/>
                <w:szCs w:val="18"/>
              </w:rPr>
              <w:t xml:space="preserve"> </w:t>
            </w:r>
            <w:r w:rsidRPr="00667265">
              <w:rPr>
                <w:sz w:val="18"/>
                <w:szCs w:val="18"/>
              </w:rPr>
              <w:t xml:space="preserve"> </w:t>
            </w:r>
          </w:p>
        </w:tc>
        <w:tc>
          <w:tcPr>
            <w:tcW w:w="972" w:type="pct"/>
          </w:tcPr>
          <w:p w14:paraId="3F9EB9D8" w14:textId="77777777" w:rsidR="00BF060C" w:rsidRPr="00667265" w:rsidRDefault="00303B58" w:rsidP="009A18ED">
            <w:pPr>
              <w:rPr>
                <w:rFonts w:cstheme="minorHAnsi"/>
                <w:sz w:val="18"/>
                <w:szCs w:val="18"/>
              </w:rPr>
            </w:pPr>
            <w:r w:rsidRPr="00667265">
              <w:rPr>
                <w:rFonts w:cstheme="minorHAnsi"/>
                <w:sz w:val="18"/>
                <w:szCs w:val="18"/>
              </w:rPr>
              <w:t xml:space="preserve">PSED – </w:t>
            </w:r>
          </w:p>
          <w:p w14:paraId="474C7A32" w14:textId="77777777" w:rsidR="00677BA7" w:rsidRDefault="00B057D5" w:rsidP="00677BA7">
            <w:pPr>
              <w:rPr>
                <w:rFonts w:cstheme="minorHAnsi"/>
                <w:sz w:val="18"/>
                <w:szCs w:val="18"/>
              </w:rPr>
            </w:pPr>
            <w:r w:rsidRPr="00667265">
              <w:rPr>
                <w:rFonts w:cstheme="minorHAnsi"/>
                <w:sz w:val="18"/>
                <w:szCs w:val="18"/>
              </w:rPr>
              <w:t xml:space="preserve">Oak Academy – </w:t>
            </w:r>
          </w:p>
          <w:p w14:paraId="5BF8AB20" w14:textId="77777777" w:rsidR="00677BA7" w:rsidRPr="00677BA7" w:rsidRDefault="0087018A" w:rsidP="00677BA7">
            <w:pPr>
              <w:rPr>
                <w:sz w:val="18"/>
                <w:szCs w:val="18"/>
              </w:rPr>
            </w:pPr>
            <w:hyperlink r:id="rId21" w:history="1">
              <w:r w:rsidR="00677BA7" w:rsidRPr="00677BA7">
                <w:rPr>
                  <w:rStyle w:val="Hyperlink"/>
                  <w:sz w:val="18"/>
                  <w:szCs w:val="18"/>
                </w:rPr>
                <w:t>Home is where the heart is (</w:t>
              </w:r>
              <w:proofErr w:type="spellStart"/>
              <w:r w:rsidR="00677BA7" w:rsidRPr="00677BA7">
                <w:rPr>
                  <w:rStyle w:val="Hyperlink"/>
                  <w:sz w:val="18"/>
                  <w:szCs w:val="18"/>
                </w:rPr>
                <w:t>thenational.academy</w:t>
              </w:r>
              <w:proofErr w:type="spellEnd"/>
              <w:r w:rsidR="00677BA7" w:rsidRPr="00677BA7">
                <w:rPr>
                  <w:rStyle w:val="Hyperlink"/>
                  <w:sz w:val="18"/>
                  <w:szCs w:val="18"/>
                </w:rPr>
                <w:t>)</w:t>
              </w:r>
            </w:hyperlink>
          </w:p>
          <w:p w14:paraId="6DC9D818" w14:textId="77777777" w:rsidR="00677BA7" w:rsidRPr="00677BA7" w:rsidRDefault="00677BA7" w:rsidP="00677BA7">
            <w:pPr>
              <w:rPr>
                <w:sz w:val="18"/>
                <w:szCs w:val="18"/>
              </w:rPr>
            </w:pPr>
          </w:p>
          <w:p w14:paraId="7ECA1F1F" w14:textId="4B89FC65" w:rsidR="00B057D5" w:rsidRPr="00E50151" w:rsidRDefault="00677BA7" w:rsidP="00B057D5">
            <w:pPr>
              <w:rPr>
                <w:rFonts w:cstheme="minorHAnsi"/>
                <w:sz w:val="18"/>
                <w:szCs w:val="18"/>
              </w:rPr>
            </w:pPr>
            <w:r w:rsidRPr="00677BA7">
              <w:rPr>
                <w:sz w:val="18"/>
                <w:szCs w:val="18"/>
              </w:rPr>
              <w:t xml:space="preserve">Join in with the lesson. Can you draw your home and draw the home of your favourite animal? What is the same and what different? Discuss with someone you live with. </w:t>
            </w:r>
          </w:p>
        </w:tc>
      </w:tr>
    </w:tbl>
    <w:p w14:paraId="743F1EB3" w14:textId="77777777" w:rsidR="00C808B2" w:rsidRPr="00C808B2" w:rsidRDefault="00C808B2">
      <w:pPr>
        <w:rPr>
          <w:rFonts w:ascii="Sassoon Infant Std" w:hAnsi="Sassoon Infant Std"/>
        </w:rPr>
      </w:pPr>
    </w:p>
    <w:sectPr w:rsidR="00C808B2" w:rsidRPr="00C808B2" w:rsidSect="00667265">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48B2E" w14:textId="77777777" w:rsidR="0087018A" w:rsidRDefault="0087018A" w:rsidP="00773855">
      <w:pPr>
        <w:spacing w:after="0" w:line="240" w:lineRule="auto"/>
      </w:pPr>
      <w:r>
        <w:separator/>
      </w:r>
    </w:p>
  </w:endnote>
  <w:endnote w:type="continuationSeparator" w:id="0">
    <w:p w14:paraId="59CC9C9E" w14:textId="77777777" w:rsidR="0087018A" w:rsidRDefault="0087018A"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Std">
    <w:altName w:val="Malgun Gothic"/>
    <w:panose1 w:val="020B0604020202020204"/>
    <w:charset w:val="00"/>
    <w:family w:val="swiss"/>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4596" w14:textId="77777777" w:rsidR="0087018A" w:rsidRDefault="0087018A" w:rsidP="00773855">
      <w:pPr>
        <w:spacing w:after="0" w:line="240" w:lineRule="auto"/>
      </w:pPr>
      <w:r>
        <w:separator/>
      </w:r>
    </w:p>
  </w:footnote>
  <w:footnote w:type="continuationSeparator" w:id="0">
    <w:p w14:paraId="263108B0" w14:textId="77777777" w:rsidR="0087018A" w:rsidRDefault="0087018A"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79B4"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03C4F53E" wp14:editId="36010F42">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61B3389B" wp14:editId="338F8626">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41A329A" w14:textId="77777777" w:rsidR="00773855" w:rsidRPr="00C808B2" w:rsidRDefault="00773855" w:rsidP="00773855">
                          <w:pPr>
                            <w:pStyle w:val="Header"/>
                            <w:rPr>
                              <w:rFonts w:ascii="Sassoon Infant Std" w:hAnsi="Sassoon Infant Std"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8B2">
                            <w:rPr>
                              <w:rFonts w:ascii="Sassoon Infant Std" w:hAnsi="Sassoon Infant Std"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C808B2" w:rsidRDefault="00773855" w:rsidP="00773855">
                    <w:pPr>
                      <w:pStyle w:val="Header"/>
                      <w:rPr>
                        <w:rFonts w:ascii="Sassoon Infant Std" w:hAnsi="Sassoon Infant Std"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8B2">
                      <w:rPr>
                        <w:rFonts w:ascii="Sassoon Infant Std" w:hAnsi="Sassoon Infant Std"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4A0E"/>
    <w:multiLevelType w:val="hybridMultilevel"/>
    <w:tmpl w:val="A88C74A0"/>
    <w:lvl w:ilvl="0" w:tplc="1A884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55"/>
    <w:rsid w:val="00011120"/>
    <w:rsid w:val="000A3E5C"/>
    <w:rsid w:val="000B1909"/>
    <w:rsid w:val="000B4A8B"/>
    <w:rsid w:val="000D5ED6"/>
    <w:rsid w:val="00165870"/>
    <w:rsid w:val="00193F96"/>
    <w:rsid w:val="001C0280"/>
    <w:rsid w:val="001C7319"/>
    <w:rsid w:val="001D2678"/>
    <w:rsid w:val="001F5A18"/>
    <w:rsid w:val="002210DB"/>
    <w:rsid w:val="002313D9"/>
    <w:rsid w:val="002A5B5C"/>
    <w:rsid w:val="002A7385"/>
    <w:rsid w:val="002E2FE7"/>
    <w:rsid w:val="00303B58"/>
    <w:rsid w:val="00304771"/>
    <w:rsid w:val="003D4DAE"/>
    <w:rsid w:val="003E6362"/>
    <w:rsid w:val="003F29F0"/>
    <w:rsid w:val="00453B28"/>
    <w:rsid w:val="004E2DCB"/>
    <w:rsid w:val="004E40AF"/>
    <w:rsid w:val="00512551"/>
    <w:rsid w:val="00525AB6"/>
    <w:rsid w:val="00533B74"/>
    <w:rsid w:val="00534C92"/>
    <w:rsid w:val="005967AA"/>
    <w:rsid w:val="005B3973"/>
    <w:rsid w:val="005B3D15"/>
    <w:rsid w:val="005D1E87"/>
    <w:rsid w:val="00667265"/>
    <w:rsid w:val="00677BA7"/>
    <w:rsid w:val="006D05EE"/>
    <w:rsid w:val="006E1CAC"/>
    <w:rsid w:val="007133BB"/>
    <w:rsid w:val="00713B31"/>
    <w:rsid w:val="00773855"/>
    <w:rsid w:val="007B3DE4"/>
    <w:rsid w:val="00827ADF"/>
    <w:rsid w:val="0085636E"/>
    <w:rsid w:val="008602CC"/>
    <w:rsid w:val="0087018A"/>
    <w:rsid w:val="008C7F7A"/>
    <w:rsid w:val="008F1BE7"/>
    <w:rsid w:val="00901F85"/>
    <w:rsid w:val="009519A0"/>
    <w:rsid w:val="00953EDA"/>
    <w:rsid w:val="009816E3"/>
    <w:rsid w:val="00983D16"/>
    <w:rsid w:val="00986ABD"/>
    <w:rsid w:val="009D4DBD"/>
    <w:rsid w:val="00A575A1"/>
    <w:rsid w:val="00AE589C"/>
    <w:rsid w:val="00AE7814"/>
    <w:rsid w:val="00B057D5"/>
    <w:rsid w:val="00B21BE1"/>
    <w:rsid w:val="00B74FAB"/>
    <w:rsid w:val="00B95291"/>
    <w:rsid w:val="00B9668E"/>
    <w:rsid w:val="00BD7B18"/>
    <w:rsid w:val="00BF060C"/>
    <w:rsid w:val="00C54951"/>
    <w:rsid w:val="00C808B2"/>
    <w:rsid w:val="00C93D6F"/>
    <w:rsid w:val="00D15667"/>
    <w:rsid w:val="00D176E5"/>
    <w:rsid w:val="00D22A93"/>
    <w:rsid w:val="00D251B3"/>
    <w:rsid w:val="00D45AA1"/>
    <w:rsid w:val="00D85FB6"/>
    <w:rsid w:val="00DD12B8"/>
    <w:rsid w:val="00E133DD"/>
    <w:rsid w:val="00E50151"/>
    <w:rsid w:val="00E919BD"/>
    <w:rsid w:val="00EB0E77"/>
    <w:rsid w:val="00EB371C"/>
    <w:rsid w:val="00EC2C1F"/>
    <w:rsid w:val="00EC662A"/>
    <w:rsid w:val="00EF17B0"/>
    <w:rsid w:val="00F1003A"/>
    <w:rsid w:val="00F67E2B"/>
    <w:rsid w:val="00F93405"/>
    <w:rsid w:val="00FF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ACB8"/>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C808B2"/>
    <w:rPr>
      <w:color w:val="0563C1" w:themeColor="hyperlink"/>
      <w:u w:val="single"/>
    </w:rPr>
  </w:style>
  <w:style w:type="paragraph" w:styleId="ListParagraph">
    <w:name w:val="List Paragraph"/>
    <w:basedOn w:val="Normal"/>
    <w:uiPriority w:val="34"/>
    <w:qFormat/>
    <w:rsid w:val="00DD12B8"/>
    <w:pPr>
      <w:ind w:left="720"/>
      <w:contextualSpacing/>
    </w:pPr>
  </w:style>
  <w:style w:type="character" w:styleId="FollowedHyperlink">
    <w:name w:val="FollowedHyperlink"/>
    <w:basedOn w:val="DefaultParagraphFont"/>
    <w:uiPriority w:val="99"/>
    <w:semiHidden/>
    <w:unhideWhenUsed/>
    <w:rsid w:val="002313D9"/>
    <w:rPr>
      <w:color w:val="954F72" w:themeColor="followedHyperlink"/>
      <w:u w:val="single"/>
    </w:rPr>
  </w:style>
  <w:style w:type="character" w:customStyle="1" w:styleId="Heading1Char">
    <w:name w:val="Heading 1 Char"/>
    <w:basedOn w:val="DefaultParagraphFont"/>
    <w:link w:val="Heading1"/>
    <w:uiPriority w:val="9"/>
    <w:rsid w:val="003D4DA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67067">
      <w:bodyDiv w:val="1"/>
      <w:marLeft w:val="0"/>
      <w:marRight w:val="0"/>
      <w:marTop w:val="0"/>
      <w:marBottom w:val="0"/>
      <w:divBdr>
        <w:top w:val="none" w:sz="0" w:space="0" w:color="auto"/>
        <w:left w:val="none" w:sz="0" w:space="0" w:color="auto"/>
        <w:bottom w:val="none" w:sz="0" w:space="0" w:color="auto"/>
        <w:right w:val="none" w:sz="0" w:space="0" w:color="auto"/>
      </w:divBdr>
    </w:div>
    <w:div w:id="15961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_Z068z74&amp;t=27s" TargetMode="External"/><Relationship Id="rId13" Type="http://schemas.openxmlformats.org/officeDocument/2006/relationships/hyperlink" Target="https://classroom.thenational.academy/lessons/finding-one-less-than-a-given-number-6wwp2d" TargetMode="External"/><Relationship Id="rId18" Type="http://schemas.openxmlformats.org/officeDocument/2006/relationships/hyperlink" Target="https://classroom.thenational.academy/lessons/to-understand-why-christians-believe-jesus-is-special-cgtp4d" TargetMode="External"/><Relationship Id="rId3" Type="http://schemas.openxmlformats.org/officeDocument/2006/relationships/settings" Target="settings.xml"/><Relationship Id="rId21" Type="http://schemas.openxmlformats.org/officeDocument/2006/relationships/hyperlink" Target="https://classroom.thenational.academy/lessons/home-is-where-the-heart-is-cnk6cc" TargetMode="External"/><Relationship Id="rId7" Type="http://schemas.openxmlformats.org/officeDocument/2006/relationships/hyperlink" Target="https://www.google.co.uk/search?q=bear+in+the+cave+bear+hunt&amp;source=lnms&amp;tbm=isch&amp;sa=X&amp;ved=2ahUKEwiVravtgrXtAhWTTRUIHYOwAlYQ_AUoAnoECAQQBA&amp;biw=1366&amp;bih=609" TargetMode="External"/><Relationship Id="rId12" Type="http://schemas.openxmlformats.org/officeDocument/2006/relationships/hyperlink" Target="https://classroom.thenational.academy/lessons/finding-one-more-than-a-number-to-20-6mw38c" TargetMode="External"/><Relationship Id="rId17" Type="http://schemas.openxmlformats.org/officeDocument/2006/relationships/hyperlink" Target="https://classroom.thenational.academy/lessons/to-listen-to-the-nativity-story-60wpad" TargetMode="External"/><Relationship Id="rId2" Type="http://schemas.openxmlformats.org/officeDocument/2006/relationships/styles" Target="styles.xml"/><Relationship Id="rId16" Type="http://schemas.openxmlformats.org/officeDocument/2006/relationships/hyperlink" Target="https://www.topmarks.co.uk/learning-to-count/paint-the-squares" TargetMode="External"/><Relationship Id="rId20" Type="http://schemas.openxmlformats.org/officeDocument/2006/relationships/hyperlink" Target="https://classroom.thenational.academy/lessons/growing-in-the-garden-74wk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087lYrRp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VlfQhHQAUCY" TargetMode="External"/><Relationship Id="rId23" Type="http://schemas.openxmlformats.org/officeDocument/2006/relationships/fontTable" Target="fontTable.xml"/><Relationship Id="rId10" Type="http://schemas.openxmlformats.org/officeDocument/2006/relationships/hyperlink" Target="https://www.phonicsplay.co.uk/resources" TargetMode="External"/><Relationship Id="rId19" Type="http://schemas.openxmlformats.org/officeDocument/2006/relationships/hyperlink" Target="https://classroom.thenational.academy/lessons/to-name-the-important-people-at-the-nativity-6dj3ed" TargetMode="External"/><Relationship Id="rId4" Type="http://schemas.openxmlformats.org/officeDocument/2006/relationships/webSettings" Target="webSettings.xml"/><Relationship Id="rId9" Type="http://schemas.openxmlformats.org/officeDocument/2006/relationships/hyperlink" Target="https://www.youtube.com/watch?v=dOkyKyVFnSs" TargetMode="External"/><Relationship Id="rId14" Type="http://schemas.openxmlformats.org/officeDocument/2006/relationships/hyperlink" Target="https://classroom.thenational.academy/lessons/exploring-one-more-and-one-less-cgt64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lucinda ward</cp:lastModifiedBy>
  <cp:revision>2</cp:revision>
  <cp:lastPrinted>2020-10-16T10:53:00Z</cp:lastPrinted>
  <dcterms:created xsi:type="dcterms:W3CDTF">2020-12-04T20:46:00Z</dcterms:created>
  <dcterms:modified xsi:type="dcterms:W3CDTF">2020-12-04T20:46:00Z</dcterms:modified>
</cp:coreProperties>
</file>